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5C" w:rsidRPr="00E04E5C" w:rsidRDefault="00E04E5C" w:rsidP="00E04E5C">
      <w:pPr>
        <w:pStyle w:val="Title"/>
        <w:rPr>
          <w:sz w:val="36"/>
          <w:szCs w:val="36"/>
        </w:rPr>
      </w:pPr>
      <w:r w:rsidRPr="00E04E5C">
        <w:rPr>
          <w:sz w:val="36"/>
          <w:szCs w:val="36"/>
        </w:rPr>
        <w:t>Р Е П У Б Л И К А   Б Ъ Л Г А Р И Я</w:t>
      </w:r>
    </w:p>
    <w:p w:rsidR="00E04E5C" w:rsidRPr="00E04E5C" w:rsidRDefault="00E04E5C" w:rsidP="00E04E5C">
      <w:pPr>
        <w:pBdr>
          <w:bottom w:val="thickThinSmallGap" w:sz="24" w:space="1" w:color="auto"/>
        </w:pBdr>
        <w:ind w:right="-180"/>
        <w:jc w:val="center"/>
        <w:rPr>
          <w:rFonts w:ascii="Times New Roman" w:hAnsi="Times New Roman" w:cs="Times New Roman"/>
          <w:b/>
          <w:bCs/>
          <w:sz w:val="28"/>
          <w:szCs w:val="28"/>
        </w:rPr>
      </w:pPr>
      <w:r w:rsidRPr="00E04E5C">
        <w:rPr>
          <w:rFonts w:ascii="Times New Roman" w:hAnsi="Times New Roman" w:cs="Times New Roman"/>
          <w:b/>
          <w:bCs/>
          <w:sz w:val="28"/>
          <w:szCs w:val="28"/>
        </w:rPr>
        <w:t xml:space="preserve">Ч Е Т И Р И Д Е С Е </w:t>
      </w:r>
      <w:proofErr w:type="gramStart"/>
      <w:r w:rsidRPr="00E04E5C">
        <w:rPr>
          <w:rFonts w:ascii="Times New Roman" w:hAnsi="Times New Roman" w:cs="Times New Roman"/>
          <w:b/>
          <w:bCs/>
          <w:sz w:val="28"/>
          <w:szCs w:val="28"/>
        </w:rPr>
        <w:t>Т  И</w:t>
      </w:r>
      <w:proofErr w:type="gramEnd"/>
      <w:r w:rsidRPr="00E04E5C">
        <w:rPr>
          <w:rFonts w:ascii="Times New Roman" w:hAnsi="Times New Roman" w:cs="Times New Roman"/>
          <w:b/>
          <w:bCs/>
          <w:sz w:val="28"/>
          <w:szCs w:val="28"/>
        </w:rPr>
        <w:t xml:space="preserve">  </w:t>
      </w:r>
      <w:r w:rsidRPr="00E04E5C">
        <w:rPr>
          <w:rFonts w:ascii="Times New Roman" w:hAnsi="Times New Roman" w:cs="Times New Roman"/>
          <w:b/>
          <w:bCs/>
          <w:sz w:val="28"/>
          <w:szCs w:val="28"/>
          <w:lang w:val="bg-BG"/>
        </w:rPr>
        <w:t>Т Р Е Т О</w:t>
      </w:r>
      <w:r w:rsidRPr="00E04E5C">
        <w:rPr>
          <w:rFonts w:ascii="Times New Roman" w:hAnsi="Times New Roman" w:cs="Times New Roman"/>
          <w:b/>
          <w:bCs/>
          <w:sz w:val="28"/>
          <w:szCs w:val="28"/>
        </w:rPr>
        <w:t xml:space="preserve">  Н А Р О Д Н О   С Ъ Б Р А Н И Е</w:t>
      </w:r>
    </w:p>
    <w:p w:rsidR="00E04E5C" w:rsidRDefault="00E04E5C" w:rsidP="00E04E5C">
      <w:pPr>
        <w:pStyle w:val="BodyText"/>
        <w:rPr>
          <w:i/>
          <w:iCs/>
        </w:rPr>
      </w:pPr>
      <w:r w:rsidRPr="00E04E5C">
        <w:rPr>
          <w:i/>
          <w:iCs/>
        </w:rPr>
        <w:t>КОМИСИЯ ПО РЕГИОНАЛНА ПОЛИТИКА</w:t>
      </w:r>
      <w:r>
        <w:rPr>
          <w:i/>
          <w:iCs/>
        </w:rPr>
        <w:t>, БЛАГОУСТРОЙСТВО</w:t>
      </w:r>
      <w:r w:rsidRPr="00E04E5C">
        <w:rPr>
          <w:i/>
          <w:iCs/>
        </w:rPr>
        <w:t xml:space="preserve"> И</w:t>
      </w:r>
    </w:p>
    <w:p w:rsidR="00E04E5C" w:rsidRPr="00E04E5C" w:rsidRDefault="00E04E5C" w:rsidP="00E04E5C">
      <w:pPr>
        <w:pStyle w:val="BodyText"/>
        <w:rPr>
          <w:i/>
          <w:iCs/>
        </w:rPr>
      </w:pPr>
      <w:r w:rsidRPr="00E04E5C">
        <w:rPr>
          <w:i/>
          <w:iCs/>
        </w:rPr>
        <w:t>МЕСТНО САМОУПРАВЛЕНИЕ</w:t>
      </w:r>
    </w:p>
    <w:p w:rsidR="00E04E5C" w:rsidRPr="00E04E5C" w:rsidRDefault="00E04E5C" w:rsidP="00E04E5C">
      <w:pPr>
        <w:tabs>
          <w:tab w:val="center" w:pos="1890"/>
        </w:tabs>
        <w:rPr>
          <w:rFonts w:ascii="Times New Roman" w:hAnsi="Times New Roman" w:cs="Times New Roman"/>
          <w:b/>
          <w:color w:val="000000"/>
        </w:rPr>
      </w:pPr>
      <w:r w:rsidRPr="00E04E5C">
        <w:rPr>
          <w:rFonts w:ascii="Times New Roman" w:hAnsi="Times New Roman" w:cs="Times New Roman"/>
          <w:b/>
          <w:color w:val="000000"/>
        </w:rPr>
        <w:tab/>
        <w:t xml:space="preserve">                                       </w:t>
      </w:r>
    </w:p>
    <w:p w:rsidR="00E04E5C" w:rsidRPr="005F2CE0" w:rsidRDefault="00E04E5C" w:rsidP="00E04E5C">
      <w:pPr>
        <w:jc w:val="center"/>
        <w:rPr>
          <w:rFonts w:ascii="Times New Roman" w:hAnsi="Times New Roman" w:cs="Times New Roman"/>
          <w:b/>
          <w:sz w:val="24"/>
          <w:szCs w:val="24"/>
        </w:rPr>
      </w:pPr>
      <w:proofErr w:type="gramStart"/>
      <w:r w:rsidRPr="005F2CE0">
        <w:rPr>
          <w:rFonts w:ascii="Times New Roman" w:hAnsi="Times New Roman" w:cs="Times New Roman"/>
          <w:b/>
          <w:sz w:val="24"/>
          <w:szCs w:val="24"/>
        </w:rPr>
        <w:t>ОБЩ  ЗАКОНОПРОЕКТ</w:t>
      </w:r>
      <w:proofErr w:type="gramEnd"/>
    </w:p>
    <w:p w:rsidR="00E04E5C" w:rsidRPr="00C21347" w:rsidRDefault="00E42C5E" w:rsidP="00E04E5C">
      <w:pPr>
        <w:jc w:val="center"/>
        <w:rPr>
          <w:rFonts w:ascii="Times New Roman" w:hAnsi="Times New Roman" w:cs="Times New Roman"/>
          <w:b/>
          <w:sz w:val="24"/>
          <w:szCs w:val="24"/>
        </w:rPr>
      </w:pPr>
      <w:r>
        <w:rPr>
          <w:rFonts w:ascii="Times New Roman" w:hAnsi="Times New Roman" w:cs="Times New Roman"/>
          <w:b/>
          <w:sz w:val="24"/>
          <w:szCs w:val="24"/>
          <w:lang w:val="bg-BG"/>
        </w:rPr>
        <w:t>з</w:t>
      </w:r>
      <w:r w:rsidR="00E04E5C" w:rsidRPr="00C21347">
        <w:rPr>
          <w:rFonts w:ascii="Times New Roman" w:hAnsi="Times New Roman" w:cs="Times New Roman"/>
          <w:b/>
          <w:sz w:val="24"/>
          <w:szCs w:val="24"/>
        </w:rPr>
        <w:t>а</w:t>
      </w:r>
      <w:r>
        <w:rPr>
          <w:rFonts w:ascii="Times New Roman" w:hAnsi="Times New Roman" w:cs="Times New Roman"/>
          <w:b/>
          <w:sz w:val="24"/>
          <w:szCs w:val="24"/>
          <w:lang w:val="bg-BG"/>
        </w:rPr>
        <w:t xml:space="preserve"> </w:t>
      </w:r>
      <w:proofErr w:type="spellStart"/>
      <w:r w:rsidR="00E04E5C" w:rsidRPr="00C21347">
        <w:rPr>
          <w:rFonts w:ascii="Times New Roman" w:hAnsi="Times New Roman" w:cs="Times New Roman"/>
          <w:b/>
          <w:sz w:val="24"/>
          <w:szCs w:val="24"/>
        </w:rPr>
        <w:t>изменение</w:t>
      </w:r>
      <w:proofErr w:type="spellEnd"/>
      <w:r w:rsidR="00E04E5C" w:rsidRPr="00C21347">
        <w:rPr>
          <w:rFonts w:ascii="Times New Roman" w:hAnsi="Times New Roman" w:cs="Times New Roman"/>
          <w:b/>
          <w:sz w:val="24"/>
          <w:szCs w:val="24"/>
        </w:rPr>
        <w:t xml:space="preserve"> и </w:t>
      </w:r>
      <w:proofErr w:type="spellStart"/>
      <w:r w:rsidR="00E04E5C" w:rsidRPr="00C21347">
        <w:rPr>
          <w:rFonts w:ascii="Times New Roman" w:hAnsi="Times New Roman" w:cs="Times New Roman"/>
          <w:b/>
          <w:sz w:val="24"/>
          <w:szCs w:val="24"/>
        </w:rPr>
        <w:t>допълнение</w:t>
      </w:r>
      <w:proofErr w:type="spellEnd"/>
      <w:r w:rsidR="00E04E5C" w:rsidRPr="00C21347">
        <w:rPr>
          <w:rFonts w:ascii="Times New Roman" w:hAnsi="Times New Roman" w:cs="Times New Roman"/>
          <w:b/>
          <w:sz w:val="24"/>
          <w:szCs w:val="24"/>
        </w:rPr>
        <w:t xml:space="preserve"> </w:t>
      </w:r>
      <w:proofErr w:type="spellStart"/>
      <w:r w:rsidR="00E04E5C" w:rsidRPr="00C21347">
        <w:rPr>
          <w:rFonts w:ascii="Times New Roman" w:hAnsi="Times New Roman" w:cs="Times New Roman"/>
          <w:b/>
          <w:sz w:val="24"/>
          <w:szCs w:val="24"/>
        </w:rPr>
        <w:t>на</w:t>
      </w:r>
      <w:proofErr w:type="spellEnd"/>
      <w:r w:rsidR="00E04E5C" w:rsidRPr="00C21347">
        <w:rPr>
          <w:rFonts w:ascii="Times New Roman" w:hAnsi="Times New Roman" w:cs="Times New Roman"/>
          <w:b/>
          <w:sz w:val="24"/>
          <w:szCs w:val="24"/>
        </w:rPr>
        <w:t xml:space="preserve"> </w:t>
      </w:r>
      <w:proofErr w:type="spellStart"/>
      <w:r w:rsidR="00E04E5C" w:rsidRPr="00C21347">
        <w:rPr>
          <w:rFonts w:ascii="Times New Roman" w:hAnsi="Times New Roman" w:cs="Times New Roman"/>
          <w:b/>
          <w:sz w:val="24"/>
          <w:szCs w:val="24"/>
        </w:rPr>
        <w:t>Закона</w:t>
      </w:r>
      <w:proofErr w:type="spellEnd"/>
      <w:r w:rsidR="00E04E5C" w:rsidRPr="00C21347">
        <w:rPr>
          <w:rFonts w:ascii="Times New Roman" w:hAnsi="Times New Roman" w:cs="Times New Roman"/>
          <w:b/>
          <w:sz w:val="24"/>
          <w:szCs w:val="24"/>
        </w:rPr>
        <w:t xml:space="preserve"> </w:t>
      </w:r>
      <w:proofErr w:type="spellStart"/>
      <w:r w:rsidR="00E04E5C" w:rsidRPr="00C21347">
        <w:rPr>
          <w:rFonts w:ascii="Times New Roman" w:hAnsi="Times New Roman" w:cs="Times New Roman"/>
          <w:b/>
          <w:sz w:val="24"/>
          <w:szCs w:val="24"/>
        </w:rPr>
        <w:t>за</w:t>
      </w:r>
      <w:proofErr w:type="spellEnd"/>
      <w:r w:rsidR="00E04E5C" w:rsidRPr="00C21347">
        <w:rPr>
          <w:rFonts w:ascii="Times New Roman" w:hAnsi="Times New Roman" w:cs="Times New Roman"/>
          <w:b/>
          <w:sz w:val="24"/>
          <w:szCs w:val="24"/>
        </w:rPr>
        <w:t xml:space="preserve"> </w:t>
      </w:r>
      <w:r w:rsidR="00E04E5C" w:rsidRPr="00C21347">
        <w:rPr>
          <w:rFonts w:ascii="Times New Roman" w:hAnsi="Times New Roman" w:cs="Times New Roman"/>
          <w:b/>
          <w:sz w:val="24"/>
          <w:szCs w:val="24"/>
          <w:lang w:val="bg-BG"/>
        </w:rPr>
        <w:t>пътищата</w:t>
      </w:r>
    </w:p>
    <w:p w:rsidR="00E04E5C" w:rsidRPr="00C21347" w:rsidRDefault="00E04E5C" w:rsidP="00E04E5C">
      <w:pPr>
        <w:jc w:val="center"/>
        <w:rPr>
          <w:rFonts w:ascii="Times New Roman" w:hAnsi="Times New Roman" w:cs="Times New Roman"/>
          <w:b/>
          <w:sz w:val="24"/>
          <w:szCs w:val="24"/>
        </w:rPr>
      </w:pPr>
      <w:proofErr w:type="spellStart"/>
      <w:proofErr w:type="gramStart"/>
      <w:r w:rsidRPr="00C21347">
        <w:rPr>
          <w:rFonts w:ascii="Times New Roman" w:hAnsi="Times New Roman" w:cs="Times New Roman"/>
          <w:b/>
          <w:sz w:val="24"/>
          <w:szCs w:val="24"/>
        </w:rPr>
        <w:t>изготвен</w:t>
      </w:r>
      <w:proofErr w:type="spellEnd"/>
      <w:proofErr w:type="gram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на</w:t>
      </w:r>
      <w:proofErr w:type="spell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основание</w:t>
      </w:r>
      <w:proofErr w:type="spell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чл</w:t>
      </w:r>
      <w:proofErr w:type="spellEnd"/>
      <w:r w:rsidRPr="00C21347">
        <w:rPr>
          <w:rFonts w:ascii="Times New Roman" w:hAnsi="Times New Roman" w:cs="Times New Roman"/>
          <w:b/>
          <w:sz w:val="24"/>
          <w:szCs w:val="24"/>
        </w:rPr>
        <w:t xml:space="preserve">. </w:t>
      </w:r>
      <w:proofErr w:type="gramStart"/>
      <w:r w:rsidRPr="00C21347">
        <w:rPr>
          <w:rFonts w:ascii="Times New Roman" w:hAnsi="Times New Roman" w:cs="Times New Roman"/>
          <w:b/>
          <w:sz w:val="24"/>
          <w:szCs w:val="24"/>
        </w:rPr>
        <w:t>7</w:t>
      </w:r>
      <w:r w:rsidRPr="00C21347">
        <w:rPr>
          <w:rFonts w:ascii="Times New Roman" w:hAnsi="Times New Roman" w:cs="Times New Roman"/>
          <w:b/>
          <w:sz w:val="24"/>
          <w:szCs w:val="24"/>
          <w:lang w:val="bg-BG"/>
        </w:rPr>
        <w:t>8</w:t>
      </w:r>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ал</w:t>
      </w:r>
      <w:proofErr w:type="spellEnd"/>
      <w:r w:rsidRPr="00C21347">
        <w:rPr>
          <w:rFonts w:ascii="Times New Roman" w:hAnsi="Times New Roman" w:cs="Times New Roman"/>
          <w:b/>
          <w:sz w:val="24"/>
          <w:szCs w:val="24"/>
        </w:rPr>
        <w:t>.</w:t>
      </w:r>
      <w:proofErr w:type="gramEnd"/>
      <w:r w:rsidRPr="00C21347">
        <w:rPr>
          <w:rFonts w:ascii="Times New Roman" w:hAnsi="Times New Roman" w:cs="Times New Roman"/>
          <w:b/>
          <w:sz w:val="24"/>
          <w:szCs w:val="24"/>
        </w:rPr>
        <w:t xml:space="preserve"> 2 </w:t>
      </w:r>
      <w:proofErr w:type="spellStart"/>
      <w:r w:rsidRPr="00C21347">
        <w:rPr>
          <w:rFonts w:ascii="Times New Roman" w:hAnsi="Times New Roman" w:cs="Times New Roman"/>
          <w:b/>
          <w:sz w:val="24"/>
          <w:szCs w:val="24"/>
        </w:rPr>
        <w:t>от</w:t>
      </w:r>
      <w:proofErr w:type="spellEnd"/>
      <w:r w:rsidRPr="00C21347">
        <w:rPr>
          <w:rFonts w:ascii="Times New Roman" w:hAnsi="Times New Roman" w:cs="Times New Roman"/>
          <w:b/>
          <w:sz w:val="24"/>
          <w:szCs w:val="24"/>
        </w:rPr>
        <w:t xml:space="preserve"> ПОДНС </w:t>
      </w:r>
      <w:proofErr w:type="spellStart"/>
      <w:r w:rsidRPr="00C21347">
        <w:rPr>
          <w:rFonts w:ascii="Times New Roman" w:hAnsi="Times New Roman" w:cs="Times New Roman"/>
          <w:b/>
          <w:sz w:val="24"/>
          <w:szCs w:val="24"/>
        </w:rPr>
        <w:t>въз</w:t>
      </w:r>
      <w:proofErr w:type="spell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основа</w:t>
      </w:r>
      <w:proofErr w:type="spell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на</w:t>
      </w:r>
      <w:proofErr w:type="spellEnd"/>
      <w:r w:rsidRPr="00C21347">
        <w:rPr>
          <w:rFonts w:ascii="Times New Roman" w:hAnsi="Times New Roman" w:cs="Times New Roman"/>
          <w:b/>
          <w:sz w:val="24"/>
          <w:szCs w:val="24"/>
        </w:rPr>
        <w:t xml:space="preserve"> </w:t>
      </w:r>
    </w:p>
    <w:p w:rsidR="00E04E5C" w:rsidRPr="00C21347" w:rsidRDefault="00E04E5C" w:rsidP="00E04E5C">
      <w:pPr>
        <w:jc w:val="center"/>
        <w:rPr>
          <w:rFonts w:ascii="Times New Roman" w:hAnsi="Times New Roman" w:cs="Times New Roman"/>
          <w:b/>
          <w:sz w:val="24"/>
          <w:szCs w:val="24"/>
        </w:rPr>
      </w:pPr>
      <w:proofErr w:type="spellStart"/>
      <w:proofErr w:type="gramStart"/>
      <w:r w:rsidRPr="00C21347">
        <w:rPr>
          <w:rFonts w:ascii="Times New Roman" w:hAnsi="Times New Roman" w:cs="Times New Roman"/>
          <w:b/>
          <w:sz w:val="24"/>
          <w:szCs w:val="24"/>
        </w:rPr>
        <w:t>приетите</w:t>
      </w:r>
      <w:proofErr w:type="spellEnd"/>
      <w:proofErr w:type="gram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на</w:t>
      </w:r>
      <w:proofErr w:type="spell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първо</w:t>
      </w:r>
      <w:proofErr w:type="spell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гласуване</w:t>
      </w:r>
      <w:proofErr w:type="spell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на</w:t>
      </w:r>
      <w:proofErr w:type="spellEnd"/>
      <w:r w:rsidRPr="00C21347">
        <w:rPr>
          <w:rFonts w:ascii="Times New Roman" w:hAnsi="Times New Roman" w:cs="Times New Roman"/>
          <w:b/>
          <w:sz w:val="24"/>
          <w:szCs w:val="24"/>
        </w:rPr>
        <w:t xml:space="preserve"> </w:t>
      </w:r>
      <w:r w:rsidRPr="00C21347">
        <w:rPr>
          <w:rFonts w:ascii="Times New Roman" w:hAnsi="Times New Roman" w:cs="Times New Roman"/>
          <w:b/>
          <w:sz w:val="24"/>
          <w:szCs w:val="24"/>
          <w:lang w:val="bg-BG"/>
        </w:rPr>
        <w:t>22</w:t>
      </w:r>
      <w:r w:rsidRPr="00C21347">
        <w:rPr>
          <w:rFonts w:ascii="Times New Roman" w:hAnsi="Times New Roman" w:cs="Times New Roman"/>
          <w:b/>
          <w:sz w:val="24"/>
          <w:szCs w:val="24"/>
        </w:rPr>
        <w:t xml:space="preserve">. </w:t>
      </w:r>
      <w:r w:rsidRPr="00C21347">
        <w:rPr>
          <w:rFonts w:ascii="Times New Roman" w:hAnsi="Times New Roman" w:cs="Times New Roman"/>
          <w:b/>
          <w:sz w:val="24"/>
          <w:szCs w:val="24"/>
          <w:lang w:val="bg-BG"/>
        </w:rPr>
        <w:t>12</w:t>
      </w:r>
      <w:r w:rsidRPr="00C21347">
        <w:rPr>
          <w:rFonts w:ascii="Times New Roman" w:hAnsi="Times New Roman" w:cs="Times New Roman"/>
          <w:b/>
          <w:sz w:val="24"/>
          <w:szCs w:val="24"/>
        </w:rPr>
        <w:t>. 201</w:t>
      </w:r>
      <w:r w:rsidRPr="00C21347">
        <w:rPr>
          <w:rFonts w:ascii="Times New Roman" w:hAnsi="Times New Roman" w:cs="Times New Roman"/>
          <w:b/>
          <w:sz w:val="24"/>
          <w:szCs w:val="24"/>
          <w:lang w:val="bg-BG"/>
        </w:rPr>
        <w:t>6</w:t>
      </w:r>
      <w:r w:rsidRPr="00C21347">
        <w:rPr>
          <w:rFonts w:ascii="Times New Roman" w:hAnsi="Times New Roman" w:cs="Times New Roman"/>
          <w:b/>
          <w:sz w:val="24"/>
          <w:szCs w:val="24"/>
        </w:rPr>
        <w:t xml:space="preserve"> </w:t>
      </w:r>
      <w:proofErr w:type="gramStart"/>
      <w:r w:rsidRPr="00C21347">
        <w:rPr>
          <w:rFonts w:ascii="Times New Roman" w:hAnsi="Times New Roman" w:cs="Times New Roman"/>
          <w:b/>
          <w:sz w:val="24"/>
          <w:szCs w:val="24"/>
        </w:rPr>
        <w:t>г.:</w:t>
      </w:r>
      <w:proofErr w:type="gramEnd"/>
    </w:p>
    <w:p w:rsidR="00E04E5C" w:rsidRPr="00C21347" w:rsidRDefault="00E04E5C" w:rsidP="00E04E5C">
      <w:pPr>
        <w:jc w:val="center"/>
        <w:rPr>
          <w:rFonts w:ascii="Times New Roman" w:hAnsi="Times New Roman" w:cs="Times New Roman"/>
          <w:b/>
          <w:sz w:val="24"/>
          <w:szCs w:val="24"/>
        </w:rPr>
      </w:pPr>
      <w:proofErr w:type="spellStart"/>
      <w:r w:rsidRPr="00C21347">
        <w:rPr>
          <w:rFonts w:ascii="Times New Roman" w:hAnsi="Times New Roman" w:cs="Times New Roman"/>
          <w:b/>
          <w:sz w:val="24"/>
          <w:szCs w:val="24"/>
        </w:rPr>
        <w:t>Законопроект</w:t>
      </w:r>
      <w:proofErr w:type="spellEnd"/>
      <w:r w:rsidRPr="00C21347">
        <w:rPr>
          <w:rFonts w:ascii="Times New Roman" w:hAnsi="Times New Roman" w:cs="Times New Roman"/>
          <w:b/>
          <w:sz w:val="24"/>
          <w:szCs w:val="24"/>
        </w:rPr>
        <w:t xml:space="preserve"> №</w:t>
      </w:r>
      <w:r w:rsidR="00C21347" w:rsidRPr="00C21347">
        <w:rPr>
          <w:rFonts w:ascii="Times New Roman" w:hAnsi="Times New Roman" w:cs="Times New Roman"/>
          <w:b/>
          <w:sz w:val="24"/>
          <w:szCs w:val="24"/>
          <w:lang w:val="bg-BG"/>
        </w:rPr>
        <w:t xml:space="preserve"> 6</w:t>
      </w:r>
      <w:r w:rsidRPr="00C21347">
        <w:rPr>
          <w:rFonts w:ascii="Times New Roman" w:hAnsi="Times New Roman" w:cs="Times New Roman"/>
          <w:b/>
          <w:sz w:val="24"/>
          <w:szCs w:val="24"/>
        </w:rPr>
        <w:t>54-01-1</w:t>
      </w:r>
      <w:r w:rsidR="00C21347" w:rsidRPr="00C21347">
        <w:rPr>
          <w:rFonts w:ascii="Times New Roman" w:hAnsi="Times New Roman" w:cs="Times New Roman"/>
          <w:b/>
          <w:sz w:val="24"/>
          <w:szCs w:val="24"/>
          <w:lang w:val="bg-BG"/>
        </w:rPr>
        <w:t>3</w:t>
      </w:r>
      <w:r w:rsidRPr="00C21347">
        <w:rPr>
          <w:rFonts w:ascii="Times New Roman" w:hAnsi="Times New Roman" w:cs="Times New Roman"/>
          <w:b/>
          <w:sz w:val="24"/>
          <w:szCs w:val="24"/>
        </w:rPr>
        <w:t xml:space="preserve">1, </w:t>
      </w:r>
      <w:proofErr w:type="spellStart"/>
      <w:r w:rsidRPr="00C21347">
        <w:rPr>
          <w:rFonts w:ascii="Times New Roman" w:hAnsi="Times New Roman" w:cs="Times New Roman"/>
          <w:b/>
          <w:sz w:val="24"/>
          <w:szCs w:val="24"/>
        </w:rPr>
        <w:t>внесен</w:t>
      </w:r>
      <w:proofErr w:type="spell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от</w:t>
      </w:r>
      <w:proofErr w:type="spellEnd"/>
      <w:r w:rsidRPr="00C21347">
        <w:rPr>
          <w:rFonts w:ascii="Times New Roman" w:hAnsi="Times New Roman" w:cs="Times New Roman"/>
          <w:b/>
          <w:sz w:val="24"/>
          <w:szCs w:val="24"/>
        </w:rPr>
        <w:t xml:space="preserve"> </w:t>
      </w:r>
      <w:r w:rsidR="00C21347" w:rsidRPr="00C21347">
        <w:rPr>
          <w:rFonts w:ascii="Times New Roman" w:hAnsi="Times New Roman" w:cs="Times New Roman"/>
          <w:b/>
          <w:sz w:val="24"/>
          <w:szCs w:val="24"/>
          <w:lang w:val="bg-BG"/>
        </w:rPr>
        <w:t>Александър Ненков</w:t>
      </w:r>
      <w:r w:rsidRPr="00C21347">
        <w:rPr>
          <w:rFonts w:ascii="Times New Roman" w:hAnsi="Times New Roman" w:cs="Times New Roman"/>
          <w:b/>
          <w:sz w:val="24"/>
          <w:szCs w:val="24"/>
        </w:rPr>
        <w:t xml:space="preserve"> и </w:t>
      </w:r>
      <w:r w:rsidR="00C21347" w:rsidRPr="00C21347">
        <w:rPr>
          <w:rFonts w:ascii="Times New Roman" w:hAnsi="Times New Roman" w:cs="Times New Roman"/>
          <w:b/>
          <w:sz w:val="24"/>
          <w:szCs w:val="24"/>
          <w:lang w:val="bg-BG"/>
        </w:rPr>
        <w:t>Станислав Иванов</w:t>
      </w:r>
      <w:r w:rsidRPr="00C21347">
        <w:rPr>
          <w:rFonts w:ascii="Times New Roman" w:hAnsi="Times New Roman" w:cs="Times New Roman"/>
          <w:b/>
          <w:sz w:val="24"/>
          <w:szCs w:val="24"/>
        </w:rPr>
        <w:t xml:space="preserve"> и</w:t>
      </w:r>
    </w:p>
    <w:p w:rsidR="00E04E5C" w:rsidRPr="00C21347" w:rsidRDefault="00E04E5C" w:rsidP="00E04E5C">
      <w:pPr>
        <w:jc w:val="center"/>
        <w:rPr>
          <w:rFonts w:ascii="Times New Roman" w:hAnsi="Times New Roman" w:cs="Times New Roman"/>
          <w:b/>
          <w:sz w:val="24"/>
          <w:szCs w:val="24"/>
        </w:rPr>
      </w:pPr>
      <w:proofErr w:type="spellStart"/>
      <w:r w:rsidRPr="00C21347">
        <w:rPr>
          <w:rFonts w:ascii="Times New Roman" w:hAnsi="Times New Roman" w:cs="Times New Roman"/>
          <w:b/>
          <w:sz w:val="24"/>
          <w:szCs w:val="24"/>
        </w:rPr>
        <w:t>Законопроект</w:t>
      </w:r>
      <w:proofErr w:type="spellEnd"/>
      <w:r w:rsidRPr="00C21347">
        <w:rPr>
          <w:rFonts w:ascii="Times New Roman" w:hAnsi="Times New Roman" w:cs="Times New Roman"/>
          <w:b/>
          <w:sz w:val="24"/>
          <w:szCs w:val="24"/>
        </w:rPr>
        <w:t xml:space="preserve"> №</w:t>
      </w:r>
      <w:r w:rsidRPr="00C21347">
        <w:rPr>
          <w:rFonts w:ascii="Times New Roman" w:hAnsi="Times New Roman" w:cs="Times New Roman"/>
          <w:b/>
          <w:sz w:val="24"/>
          <w:szCs w:val="24"/>
          <w:lang w:val="bg-BG"/>
        </w:rPr>
        <w:t xml:space="preserve"> 6</w:t>
      </w:r>
      <w:r w:rsidRPr="00C21347">
        <w:rPr>
          <w:rFonts w:ascii="Times New Roman" w:hAnsi="Times New Roman" w:cs="Times New Roman"/>
          <w:b/>
          <w:sz w:val="24"/>
          <w:szCs w:val="24"/>
        </w:rPr>
        <w:t>54-01-</w:t>
      </w:r>
      <w:r w:rsidRPr="00C21347">
        <w:rPr>
          <w:rFonts w:ascii="Times New Roman" w:hAnsi="Times New Roman" w:cs="Times New Roman"/>
          <w:b/>
          <w:sz w:val="24"/>
          <w:szCs w:val="24"/>
          <w:lang w:val="bg-BG"/>
        </w:rPr>
        <w:t>59</w:t>
      </w:r>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внесен</w:t>
      </w:r>
      <w:proofErr w:type="spell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от</w:t>
      </w:r>
      <w:proofErr w:type="spellEnd"/>
      <w:r w:rsidRPr="00C21347">
        <w:rPr>
          <w:rFonts w:ascii="Times New Roman" w:hAnsi="Times New Roman" w:cs="Times New Roman"/>
          <w:b/>
          <w:sz w:val="24"/>
          <w:szCs w:val="24"/>
        </w:rPr>
        <w:t xml:space="preserve"> </w:t>
      </w:r>
      <w:r w:rsidRPr="00C21347">
        <w:rPr>
          <w:rFonts w:ascii="Times New Roman" w:hAnsi="Times New Roman" w:cs="Times New Roman"/>
          <w:b/>
          <w:sz w:val="24"/>
          <w:szCs w:val="24"/>
          <w:lang w:val="bg-BG"/>
        </w:rPr>
        <w:t>Петър Славов</w:t>
      </w:r>
      <w:r w:rsidRPr="00C21347">
        <w:rPr>
          <w:rFonts w:ascii="Times New Roman" w:hAnsi="Times New Roman" w:cs="Times New Roman"/>
          <w:b/>
          <w:sz w:val="24"/>
          <w:szCs w:val="24"/>
        </w:rPr>
        <w:t xml:space="preserve"> и </w:t>
      </w:r>
    </w:p>
    <w:p w:rsidR="00E04E5C" w:rsidRDefault="00E04E5C" w:rsidP="00E04E5C">
      <w:pPr>
        <w:jc w:val="center"/>
        <w:rPr>
          <w:rFonts w:ascii="Times New Roman" w:hAnsi="Times New Roman" w:cs="Times New Roman"/>
          <w:b/>
          <w:sz w:val="24"/>
          <w:szCs w:val="24"/>
          <w:lang w:val="bg-BG"/>
        </w:rPr>
      </w:pPr>
      <w:proofErr w:type="spellStart"/>
      <w:proofErr w:type="gramStart"/>
      <w:r w:rsidRPr="00C21347">
        <w:rPr>
          <w:rFonts w:ascii="Times New Roman" w:hAnsi="Times New Roman" w:cs="Times New Roman"/>
          <w:b/>
          <w:sz w:val="24"/>
          <w:szCs w:val="24"/>
        </w:rPr>
        <w:t>група</w:t>
      </w:r>
      <w:proofErr w:type="spellEnd"/>
      <w:proofErr w:type="gram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народни</w:t>
      </w:r>
      <w:proofErr w:type="spellEnd"/>
      <w:r w:rsidRPr="00C21347">
        <w:rPr>
          <w:rFonts w:ascii="Times New Roman" w:hAnsi="Times New Roman" w:cs="Times New Roman"/>
          <w:b/>
          <w:sz w:val="24"/>
          <w:szCs w:val="24"/>
        </w:rPr>
        <w:t xml:space="preserve"> </w:t>
      </w:r>
      <w:proofErr w:type="spellStart"/>
      <w:r w:rsidRPr="00C21347">
        <w:rPr>
          <w:rFonts w:ascii="Times New Roman" w:hAnsi="Times New Roman" w:cs="Times New Roman"/>
          <w:b/>
          <w:sz w:val="24"/>
          <w:szCs w:val="24"/>
        </w:rPr>
        <w:t>представители</w:t>
      </w:r>
      <w:proofErr w:type="spellEnd"/>
    </w:p>
    <w:p w:rsidR="00E42C5E" w:rsidRDefault="00E42C5E" w:rsidP="00E42C5E">
      <w:pPr>
        <w:pStyle w:val="BodyText"/>
        <w:rPr>
          <w:iCs/>
          <w:sz w:val="28"/>
          <w:szCs w:val="28"/>
        </w:rPr>
      </w:pPr>
    </w:p>
    <w:p w:rsidR="00E42C5E" w:rsidRPr="005F2CE0" w:rsidRDefault="00E42C5E" w:rsidP="00E42C5E">
      <w:pPr>
        <w:pStyle w:val="BodyText"/>
        <w:rPr>
          <w:iCs/>
          <w:sz w:val="32"/>
          <w:szCs w:val="32"/>
          <w:u w:val="single"/>
        </w:rPr>
      </w:pPr>
      <w:r w:rsidRPr="005F2CE0">
        <w:rPr>
          <w:iCs/>
          <w:sz w:val="32"/>
          <w:szCs w:val="32"/>
          <w:u w:val="single"/>
        </w:rPr>
        <w:t>РАБОТЕН ДОКЛАД</w:t>
      </w:r>
    </w:p>
    <w:p w:rsidR="005F2CE0" w:rsidRPr="00CB1900" w:rsidRDefault="005F2CE0" w:rsidP="00E42C5E">
      <w:pPr>
        <w:pStyle w:val="BodyText"/>
        <w:rPr>
          <w:iCs/>
          <w:sz w:val="28"/>
          <w:szCs w:val="28"/>
        </w:rPr>
      </w:pPr>
    </w:p>
    <w:p w:rsidR="00E42C5E" w:rsidRPr="00472E4B" w:rsidRDefault="00E42C5E" w:rsidP="00E42C5E">
      <w:pPr>
        <w:pStyle w:val="BodyText"/>
        <w:rPr>
          <w:iCs/>
        </w:rPr>
      </w:pPr>
      <w:r w:rsidRPr="00472E4B">
        <w:rPr>
          <w:iCs/>
        </w:rPr>
        <w:t>ЗА ВТОРО ГЛАСУВАНЕ В КОМИСИЯТА</w:t>
      </w:r>
    </w:p>
    <w:p w:rsidR="00E42C5E" w:rsidRPr="00D27155" w:rsidRDefault="00E42C5E" w:rsidP="00E42C5E">
      <w:pPr>
        <w:jc w:val="both"/>
        <w:rPr>
          <w:rFonts w:ascii="Times New Roman" w:hAnsi="Times New Roman"/>
          <w:szCs w:val="24"/>
          <w:lang w:val="bg-BG"/>
        </w:rPr>
      </w:pPr>
      <w:r>
        <w:rPr>
          <w:rFonts w:ascii="Times New Roman" w:hAnsi="Times New Roman"/>
          <w:szCs w:val="24"/>
          <w:lang w:val="bg-BG"/>
        </w:rPr>
        <w:t>с предложенията, направени от народни представители в срока по чл. 80, ал. 1 от ПОДНС</w:t>
      </w:r>
    </w:p>
    <w:p w:rsidR="00C21347" w:rsidRDefault="00C21347" w:rsidP="00E04E5C">
      <w:pPr>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p>
    <w:p w:rsidR="00C21347" w:rsidRPr="00C21347" w:rsidRDefault="00C21347" w:rsidP="00E04E5C">
      <w:pPr>
        <w:jc w:val="center"/>
        <w:rPr>
          <w:rFonts w:ascii="Times New Roman" w:hAnsi="Times New Roman" w:cs="Times New Roman"/>
          <w:b/>
          <w:sz w:val="24"/>
          <w:szCs w:val="24"/>
          <w:u w:val="single"/>
          <w:lang w:val="bg-BG"/>
        </w:rPr>
      </w:pPr>
      <w:r>
        <w:rPr>
          <w:rFonts w:ascii="Times New Roman" w:hAnsi="Times New Roman" w:cs="Times New Roman"/>
          <w:b/>
          <w:sz w:val="24"/>
          <w:szCs w:val="24"/>
          <w:lang w:val="bg-BG"/>
        </w:rPr>
        <w:t xml:space="preserve">                                                                                                                                   </w:t>
      </w:r>
      <w:r w:rsidRPr="00C21347">
        <w:rPr>
          <w:rFonts w:ascii="Times New Roman" w:hAnsi="Times New Roman" w:cs="Times New Roman"/>
          <w:b/>
          <w:sz w:val="24"/>
          <w:szCs w:val="24"/>
          <w:u w:val="single"/>
          <w:lang w:val="bg-BG"/>
        </w:rPr>
        <w:t>Проект</w:t>
      </w:r>
    </w:p>
    <w:p w:rsidR="00F600E7" w:rsidRDefault="00BC3F24" w:rsidP="00B24387">
      <w:pPr>
        <w:spacing w:before="24" w:after="0" w:line="240" w:lineRule="auto"/>
        <w:jc w:val="center"/>
        <w:rPr>
          <w:rFonts w:ascii="Times New Roman" w:eastAsia="Times New Roman" w:hAnsi="Times New Roman" w:cs="Times New Roman"/>
          <w:b/>
          <w:bCs/>
          <w:sz w:val="28"/>
          <w:szCs w:val="28"/>
          <w:lang w:val="bg-BG" w:eastAsia="bg-BG"/>
        </w:rPr>
      </w:pPr>
      <w:r w:rsidRPr="00C21347">
        <w:rPr>
          <w:rFonts w:ascii="Times New Roman" w:eastAsia="Times New Roman" w:hAnsi="Times New Roman" w:cs="Times New Roman"/>
          <w:b/>
          <w:bCs/>
          <w:sz w:val="28"/>
          <w:szCs w:val="28"/>
          <w:lang w:val="bg-BG" w:eastAsia="bg-BG"/>
        </w:rPr>
        <w:t xml:space="preserve">Закон </w:t>
      </w:r>
    </w:p>
    <w:p w:rsidR="00BC3F24" w:rsidRPr="00C21347" w:rsidRDefault="00BC3F24" w:rsidP="00B24387">
      <w:pPr>
        <w:spacing w:before="24" w:after="0" w:line="240" w:lineRule="auto"/>
        <w:jc w:val="center"/>
        <w:rPr>
          <w:rFonts w:ascii="Times New Roman" w:eastAsia="Times New Roman" w:hAnsi="Times New Roman" w:cs="Times New Roman"/>
          <w:sz w:val="28"/>
          <w:szCs w:val="28"/>
        </w:rPr>
      </w:pPr>
      <w:r w:rsidRPr="00C21347">
        <w:rPr>
          <w:rFonts w:ascii="Times New Roman" w:eastAsia="Times New Roman" w:hAnsi="Times New Roman" w:cs="Times New Roman"/>
          <w:b/>
          <w:bCs/>
          <w:sz w:val="28"/>
          <w:szCs w:val="28"/>
          <w:lang w:val="bg-BG" w:eastAsia="bg-BG"/>
        </w:rPr>
        <w:t>за изменение и допълнение на Закона за пътищата</w:t>
      </w:r>
    </w:p>
    <w:p w:rsidR="00BC3F24" w:rsidRPr="00C21347" w:rsidRDefault="00BC3F24" w:rsidP="00BC3F24">
      <w:pPr>
        <w:spacing w:after="0" w:line="240" w:lineRule="auto"/>
        <w:ind w:firstLine="802"/>
        <w:jc w:val="both"/>
        <w:rPr>
          <w:rFonts w:ascii="Times New Roman" w:eastAsia="Times New Roman" w:hAnsi="Times New Roman" w:cs="Times New Roman"/>
          <w:sz w:val="28"/>
          <w:szCs w:val="28"/>
        </w:rPr>
      </w:pPr>
    </w:p>
    <w:p w:rsidR="00BC3F24" w:rsidRPr="00F600E7" w:rsidRDefault="00BC3F24" w:rsidP="00F600E7">
      <w:pPr>
        <w:spacing w:line="360" w:lineRule="auto"/>
        <w:jc w:val="both"/>
        <w:rPr>
          <w:rFonts w:ascii="Times New Roman" w:eastAsia="Times New Roman" w:hAnsi="Times New Roman" w:cs="Times New Roman"/>
          <w:sz w:val="24"/>
          <w:szCs w:val="24"/>
        </w:rPr>
      </w:pPr>
      <w:r w:rsidRPr="00F600E7">
        <w:rPr>
          <w:rFonts w:ascii="Times New Roman" w:eastAsia="Times New Roman" w:hAnsi="Times New Roman" w:cs="Times New Roman"/>
          <w:sz w:val="24"/>
          <w:szCs w:val="24"/>
          <w:lang w:val="bg-BG" w:eastAsia="bg-BG"/>
        </w:rPr>
        <w:t>(</w:t>
      </w:r>
      <w:proofErr w:type="spellStart"/>
      <w:r w:rsidR="00F600E7" w:rsidRPr="00F600E7">
        <w:rPr>
          <w:rFonts w:ascii="Times New Roman" w:hAnsi="Times New Roman" w:cs="Times New Roman"/>
          <w:sz w:val="24"/>
          <w:szCs w:val="24"/>
          <w:lang w:val="bg-BG"/>
        </w:rPr>
        <w:t>Обн</w:t>
      </w:r>
      <w:proofErr w:type="spellEnd"/>
      <w:r w:rsidR="00F600E7" w:rsidRPr="00F600E7">
        <w:rPr>
          <w:rFonts w:ascii="Times New Roman" w:hAnsi="Times New Roman" w:cs="Times New Roman"/>
          <w:sz w:val="24"/>
          <w:szCs w:val="24"/>
          <w:lang w:val="bg-BG"/>
        </w:rPr>
        <w:t xml:space="preserve">., ДВ, бр. 26 от 2000 г.; изм. и доп., бр. 88 от 2000 г., бр. 111 от 2001 г., бр. 47 и 118 от 2002 г., бр. 9 и 112 от 2003 г., бр. 6 и 14 от 2004 г., бр. 88 и 104 от 2005 г., бр. 30, 36, 64, 102, 105 и 108 от 2006 г., бр. 59 от 2007 г., бр. 43 и 69 от 2008 г., бр. 12, 32, 41, 42, 75, 82 и 93 от 2009 г., бр. 87 от 2010 г., </w:t>
      </w:r>
      <w:r w:rsidR="00F600E7" w:rsidRPr="00F600E7">
        <w:rPr>
          <w:rFonts w:ascii="Times New Roman" w:hAnsi="Times New Roman" w:cs="Times New Roman"/>
          <w:color w:val="000000"/>
          <w:sz w:val="24"/>
          <w:szCs w:val="24"/>
          <w:lang w:val="bg-BG"/>
        </w:rPr>
        <w:t xml:space="preserve">бр. 19, 39, 55 и 99 от 2011 г., бр. 38, 44, 47 и 53 от 2012 г., бр. 15 и 66 от 2013 г., бр. 16, 53 и 98 от 2014 г. </w:t>
      </w:r>
      <w:r w:rsidR="00F600E7" w:rsidRPr="00F600E7">
        <w:rPr>
          <w:rFonts w:ascii="Times New Roman" w:hAnsi="Times New Roman" w:cs="Times New Roman"/>
          <w:sz w:val="24"/>
          <w:szCs w:val="24"/>
          <w:lang w:val="bg-BG"/>
        </w:rPr>
        <w:t xml:space="preserve">и  </w:t>
      </w:r>
      <w:hyperlink r:id="rId8" w:history="1">
        <w:r w:rsidR="00F600E7" w:rsidRPr="00F600E7">
          <w:rPr>
            <w:rFonts w:ascii="Times New Roman" w:hAnsi="Times New Roman" w:cs="Times New Roman"/>
            <w:color w:val="000000"/>
            <w:sz w:val="24"/>
            <w:szCs w:val="24"/>
            <w:lang w:val="bg-BG"/>
          </w:rPr>
          <w:t>бр. 10</w:t>
        </w:r>
      </w:hyperlink>
      <w:r w:rsidR="00F600E7" w:rsidRPr="00F600E7">
        <w:rPr>
          <w:rFonts w:ascii="Times New Roman" w:hAnsi="Times New Roman" w:cs="Times New Roman"/>
          <w:sz w:val="24"/>
          <w:szCs w:val="24"/>
          <w:lang w:val="bg-BG"/>
        </w:rPr>
        <w:t>, 14, 37, 61, 95 и 101</w:t>
      </w:r>
      <w:r w:rsidR="00F600E7" w:rsidRPr="00F600E7">
        <w:rPr>
          <w:rFonts w:ascii="Times New Roman" w:hAnsi="Times New Roman" w:cs="Times New Roman"/>
          <w:sz w:val="24"/>
          <w:szCs w:val="24"/>
        </w:rPr>
        <w:t xml:space="preserve"> </w:t>
      </w:r>
      <w:proofErr w:type="spellStart"/>
      <w:r w:rsidR="00F600E7" w:rsidRPr="00F600E7">
        <w:rPr>
          <w:rFonts w:ascii="Times New Roman" w:hAnsi="Times New Roman" w:cs="Times New Roman"/>
          <w:sz w:val="24"/>
          <w:szCs w:val="24"/>
        </w:rPr>
        <w:t>от</w:t>
      </w:r>
      <w:proofErr w:type="spellEnd"/>
      <w:r w:rsidR="00F600E7" w:rsidRPr="00F600E7">
        <w:rPr>
          <w:rFonts w:ascii="Times New Roman" w:hAnsi="Times New Roman" w:cs="Times New Roman"/>
          <w:sz w:val="24"/>
          <w:szCs w:val="24"/>
        </w:rPr>
        <w:t xml:space="preserve"> 2015 г.</w:t>
      </w:r>
      <w:r w:rsidR="00F600E7" w:rsidRPr="00F600E7">
        <w:rPr>
          <w:rFonts w:ascii="Times New Roman" w:hAnsi="Times New Roman" w:cs="Times New Roman"/>
          <w:sz w:val="24"/>
          <w:szCs w:val="24"/>
          <w:lang w:val="bg-BG"/>
        </w:rPr>
        <w:t xml:space="preserve">, </w:t>
      </w:r>
      <w:r w:rsidRPr="00F600E7">
        <w:rPr>
          <w:rFonts w:ascii="Times New Roman" w:eastAsia="Times New Roman" w:hAnsi="Times New Roman" w:cs="Times New Roman"/>
          <w:sz w:val="24"/>
          <w:szCs w:val="24"/>
          <w:lang w:val="bg-BG" w:eastAsia="bg-BG"/>
        </w:rPr>
        <w:t xml:space="preserve">бр. 30 </w:t>
      </w:r>
      <w:r w:rsidR="00F600E7" w:rsidRPr="00F600E7">
        <w:rPr>
          <w:rFonts w:ascii="Times New Roman" w:eastAsia="Times New Roman" w:hAnsi="Times New Roman" w:cs="Times New Roman"/>
          <w:sz w:val="24"/>
          <w:szCs w:val="24"/>
          <w:lang w:val="bg-BG" w:eastAsia="bg-BG"/>
        </w:rPr>
        <w:t>и</w:t>
      </w:r>
      <w:r w:rsidRPr="00F600E7">
        <w:rPr>
          <w:rFonts w:ascii="Times New Roman" w:eastAsia="Times New Roman" w:hAnsi="Times New Roman" w:cs="Times New Roman"/>
          <w:sz w:val="24"/>
          <w:szCs w:val="24"/>
          <w:lang w:val="bg-BG" w:eastAsia="bg-BG"/>
        </w:rPr>
        <w:t xml:space="preserve"> бр. 75 от 2016 г.)</w:t>
      </w:r>
    </w:p>
    <w:p w:rsidR="00BC3F24" w:rsidRPr="00B24387" w:rsidRDefault="00BC3F24" w:rsidP="00BC3F24">
      <w:pPr>
        <w:spacing w:before="24" w:after="0" w:line="240" w:lineRule="auto"/>
        <w:ind w:firstLine="701"/>
        <w:jc w:val="both"/>
        <w:rPr>
          <w:rFonts w:ascii="Times New Roman" w:eastAsia="Courier New" w:hAnsi="Times New Roman" w:cs="Times New Roman"/>
          <w:sz w:val="24"/>
          <w:szCs w:val="24"/>
        </w:rPr>
      </w:pPr>
      <w:r w:rsidRPr="00B24387">
        <w:rPr>
          <w:rFonts w:ascii="Times New Roman" w:eastAsia="Times New Roman" w:hAnsi="Times New Roman" w:cs="Times New Roman"/>
          <w:b/>
          <w:bCs/>
          <w:spacing w:val="50"/>
          <w:sz w:val="24"/>
          <w:szCs w:val="24"/>
          <w:lang w:val="bg-BG" w:eastAsia="bg-BG"/>
        </w:rPr>
        <w:t>§</w:t>
      </w:r>
      <w:r w:rsidRPr="00B24387">
        <w:rPr>
          <w:rFonts w:ascii="Times New Roman" w:eastAsia="Times New Roman" w:hAnsi="Times New Roman" w:cs="Times New Roman"/>
          <w:b/>
          <w:bCs/>
          <w:sz w:val="24"/>
          <w:szCs w:val="24"/>
          <w:lang w:val="bg-BG" w:eastAsia="bg-BG"/>
        </w:rPr>
        <w:t xml:space="preserve"> </w:t>
      </w:r>
      <w:r w:rsidRPr="00B24387">
        <w:rPr>
          <w:rFonts w:ascii="Times New Roman" w:eastAsia="Times New Roman" w:hAnsi="Times New Roman" w:cs="Times New Roman"/>
          <w:b/>
          <w:bCs/>
          <w:spacing w:val="50"/>
          <w:sz w:val="24"/>
          <w:szCs w:val="24"/>
          <w:lang w:val="bg-BG" w:eastAsia="bg-BG"/>
        </w:rPr>
        <w:t>1.</w:t>
      </w:r>
      <w:r w:rsidRPr="00B24387">
        <w:rPr>
          <w:rFonts w:ascii="Times New Roman" w:eastAsia="Times New Roman" w:hAnsi="Times New Roman" w:cs="Times New Roman"/>
          <w:b/>
          <w:bCs/>
          <w:sz w:val="24"/>
          <w:szCs w:val="24"/>
          <w:lang w:val="bg-BG" w:eastAsia="bg-BG"/>
        </w:rPr>
        <w:t xml:space="preserve"> </w:t>
      </w:r>
      <w:r w:rsidRPr="00B24387">
        <w:rPr>
          <w:rFonts w:ascii="Times New Roman" w:eastAsia="Courier New" w:hAnsi="Times New Roman" w:cs="Times New Roman"/>
          <w:sz w:val="24"/>
          <w:szCs w:val="24"/>
          <w:lang w:val="bg-BG" w:eastAsia="bg-BG"/>
        </w:rPr>
        <w:t xml:space="preserve">В чл. </w:t>
      </w:r>
      <w:r w:rsidRPr="00B24387">
        <w:rPr>
          <w:rFonts w:ascii="Times New Roman" w:eastAsia="Times New Roman" w:hAnsi="Times New Roman" w:cs="Times New Roman"/>
          <w:b/>
          <w:bCs/>
          <w:spacing w:val="30"/>
          <w:sz w:val="24"/>
          <w:szCs w:val="24"/>
          <w:lang w:val="bg-BG" w:eastAsia="bg-BG"/>
        </w:rPr>
        <w:t>9,</w:t>
      </w:r>
      <w:r w:rsidRPr="00B24387">
        <w:rPr>
          <w:rFonts w:ascii="Times New Roman" w:eastAsia="Times New Roman" w:hAnsi="Times New Roman" w:cs="Times New Roman"/>
          <w:b/>
          <w:bCs/>
          <w:sz w:val="24"/>
          <w:szCs w:val="24"/>
          <w:lang w:val="bg-BG" w:eastAsia="bg-BG"/>
        </w:rPr>
        <w:t xml:space="preserve"> </w:t>
      </w:r>
      <w:r w:rsidRPr="00B24387">
        <w:rPr>
          <w:rFonts w:ascii="Times New Roman" w:eastAsia="Courier New" w:hAnsi="Times New Roman" w:cs="Times New Roman"/>
          <w:sz w:val="24"/>
          <w:szCs w:val="24"/>
          <w:lang w:val="bg-BG" w:eastAsia="bg-BG"/>
        </w:rPr>
        <w:t xml:space="preserve">ал. </w:t>
      </w:r>
      <w:r w:rsidRPr="00B24387">
        <w:rPr>
          <w:rFonts w:ascii="Times New Roman" w:eastAsia="Times New Roman" w:hAnsi="Times New Roman" w:cs="Times New Roman"/>
          <w:b/>
          <w:bCs/>
          <w:spacing w:val="30"/>
          <w:sz w:val="24"/>
          <w:szCs w:val="24"/>
          <w:lang w:val="bg-BG" w:eastAsia="bg-BG"/>
        </w:rPr>
        <w:t>1</w:t>
      </w:r>
      <w:r w:rsidRPr="00B24387">
        <w:rPr>
          <w:rFonts w:ascii="Times New Roman" w:eastAsia="Times New Roman" w:hAnsi="Times New Roman" w:cs="Times New Roman"/>
          <w:b/>
          <w:bCs/>
          <w:sz w:val="24"/>
          <w:szCs w:val="24"/>
          <w:lang w:val="bg-BG" w:eastAsia="bg-BG"/>
        </w:rPr>
        <w:t xml:space="preserve"> </w:t>
      </w:r>
      <w:r w:rsidRPr="00B24387">
        <w:rPr>
          <w:rFonts w:ascii="Times New Roman" w:eastAsia="Courier New" w:hAnsi="Times New Roman" w:cs="Times New Roman"/>
          <w:sz w:val="24"/>
          <w:szCs w:val="24"/>
          <w:lang w:val="bg-BG" w:eastAsia="bg-BG"/>
        </w:rPr>
        <w:t>след думата „установени" се добавя „с този закон и".</w:t>
      </w:r>
    </w:p>
    <w:p w:rsidR="00B24387" w:rsidRDefault="00B24387" w:rsidP="00BC3F24">
      <w:pPr>
        <w:spacing w:after="0" w:line="240" w:lineRule="auto"/>
        <w:ind w:firstLine="701"/>
        <w:jc w:val="both"/>
        <w:rPr>
          <w:rFonts w:ascii="Times New Roman" w:eastAsia="Times New Roman" w:hAnsi="Times New Roman" w:cs="Times New Roman"/>
          <w:b/>
          <w:bCs/>
          <w:smallCaps/>
          <w:spacing w:val="60"/>
          <w:sz w:val="24"/>
          <w:szCs w:val="24"/>
          <w:lang w:val="bg-BG" w:eastAsia="bg-BG"/>
        </w:rPr>
      </w:pPr>
    </w:p>
    <w:p w:rsidR="00BC3F24" w:rsidRPr="00B24387" w:rsidRDefault="00BC3F24" w:rsidP="00BC3F24">
      <w:pPr>
        <w:spacing w:after="0" w:line="240" w:lineRule="auto"/>
        <w:ind w:firstLine="701"/>
        <w:jc w:val="both"/>
        <w:rPr>
          <w:rFonts w:ascii="Times New Roman" w:eastAsia="Courier New" w:hAnsi="Times New Roman" w:cs="Times New Roman"/>
          <w:sz w:val="24"/>
          <w:szCs w:val="24"/>
        </w:rPr>
      </w:pPr>
      <w:r w:rsidRPr="00B24387">
        <w:rPr>
          <w:rFonts w:ascii="Times New Roman" w:eastAsia="Times New Roman" w:hAnsi="Times New Roman" w:cs="Times New Roman"/>
          <w:b/>
          <w:bCs/>
          <w:smallCaps/>
          <w:spacing w:val="60"/>
          <w:sz w:val="24"/>
          <w:szCs w:val="24"/>
          <w:lang w:val="bg-BG" w:eastAsia="bg-BG"/>
        </w:rPr>
        <w:t>§</w:t>
      </w:r>
      <w:r w:rsidRPr="00B24387">
        <w:rPr>
          <w:rFonts w:ascii="Times New Roman" w:eastAsia="Times New Roman" w:hAnsi="Times New Roman" w:cs="Times New Roman"/>
          <w:b/>
          <w:bCs/>
          <w:smallCaps/>
          <w:sz w:val="24"/>
          <w:szCs w:val="24"/>
          <w:lang w:val="bg-BG" w:eastAsia="bg-BG"/>
        </w:rPr>
        <w:t xml:space="preserve"> </w:t>
      </w:r>
      <w:r w:rsidRPr="00B24387">
        <w:rPr>
          <w:rFonts w:ascii="Times New Roman" w:eastAsia="Times New Roman" w:hAnsi="Times New Roman" w:cs="Times New Roman"/>
          <w:b/>
          <w:bCs/>
          <w:smallCaps/>
          <w:spacing w:val="60"/>
          <w:sz w:val="24"/>
          <w:szCs w:val="24"/>
          <w:lang w:val="bg-BG" w:eastAsia="bg-BG"/>
        </w:rPr>
        <w:t>2.</w:t>
      </w:r>
      <w:r w:rsidRPr="00B24387">
        <w:rPr>
          <w:rFonts w:ascii="Times New Roman" w:eastAsia="Times New Roman" w:hAnsi="Times New Roman" w:cs="Times New Roman"/>
          <w:b/>
          <w:bCs/>
          <w:smallCaps/>
          <w:sz w:val="24"/>
          <w:szCs w:val="24"/>
          <w:lang w:val="bg-BG" w:eastAsia="bg-BG"/>
        </w:rPr>
        <w:t xml:space="preserve">  </w:t>
      </w:r>
      <w:r w:rsidRPr="00B24387">
        <w:rPr>
          <w:rFonts w:ascii="Times New Roman" w:eastAsia="Courier New" w:hAnsi="Times New Roman" w:cs="Times New Roman"/>
          <w:sz w:val="24"/>
          <w:szCs w:val="24"/>
          <w:lang w:val="bg-BG" w:eastAsia="bg-BG"/>
        </w:rPr>
        <w:t xml:space="preserve">В чл.  </w:t>
      </w:r>
      <w:r w:rsidRPr="00B24387">
        <w:rPr>
          <w:rFonts w:ascii="Times New Roman" w:eastAsia="Times New Roman" w:hAnsi="Times New Roman" w:cs="Times New Roman"/>
          <w:b/>
          <w:bCs/>
          <w:spacing w:val="30"/>
          <w:sz w:val="24"/>
          <w:szCs w:val="24"/>
          <w:lang w:val="bg-BG" w:eastAsia="bg-BG"/>
        </w:rPr>
        <w:t>10</w:t>
      </w:r>
      <w:r w:rsidRPr="00B24387">
        <w:rPr>
          <w:rFonts w:ascii="Times New Roman" w:eastAsia="Times New Roman" w:hAnsi="Times New Roman" w:cs="Times New Roman"/>
          <w:b/>
          <w:bCs/>
          <w:sz w:val="24"/>
          <w:szCs w:val="24"/>
          <w:lang w:val="bg-BG" w:eastAsia="bg-BG"/>
        </w:rPr>
        <w:t xml:space="preserve"> </w:t>
      </w:r>
      <w:r w:rsidRPr="00B24387">
        <w:rPr>
          <w:rFonts w:ascii="Times New Roman" w:eastAsia="Courier New" w:hAnsi="Times New Roman" w:cs="Times New Roman"/>
          <w:sz w:val="24"/>
          <w:szCs w:val="24"/>
          <w:lang w:val="bg-BG" w:eastAsia="bg-BG"/>
        </w:rPr>
        <w:t>се правят следните изменения и допълнения:</w:t>
      </w:r>
    </w:p>
    <w:p w:rsidR="00BC3F24" w:rsidRPr="00B24387" w:rsidRDefault="00B24387" w:rsidP="00B24387">
      <w:pPr>
        <w:tabs>
          <w:tab w:val="left" w:pos="1234"/>
        </w:tabs>
        <w:spacing w:after="0" w:line="240" w:lineRule="auto"/>
        <w:jc w:val="both"/>
        <w:rPr>
          <w:rFonts w:ascii="Times New Roman" w:eastAsia="Courier New" w:hAnsi="Times New Roman" w:cs="Times New Roman"/>
          <w:sz w:val="24"/>
          <w:szCs w:val="24"/>
        </w:rPr>
      </w:pPr>
      <w:r>
        <w:rPr>
          <w:rFonts w:ascii="Times New Roman" w:eastAsia="Times New Roman" w:hAnsi="Times New Roman" w:cs="Times New Roman"/>
          <w:b/>
          <w:bCs/>
          <w:spacing w:val="50"/>
          <w:sz w:val="24"/>
          <w:szCs w:val="24"/>
          <w:lang w:val="bg-BG" w:eastAsia="bg-BG"/>
        </w:rPr>
        <w:t xml:space="preserve">       </w:t>
      </w:r>
      <w:r>
        <w:rPr>
          <w:rFonts w:ascii="Times New Roman" w:eastAsia="Times New Roman" w:hAnsi="Times New Roman" w:cs="Times New Roman"/>
          <w:bCs/>
          <w:spacing w:val="50"/>
          <w:sz w:val="24"/>
          <w:szCs w:val="24"/>
          <w:lang w:val="bg-BG" w:eastAsia="bg-BG"/>
        </w:rPr>
        <w:t>1.</w:t>
      </w:r>
      <w:r w:rsidR="00BC3F24" w:rsidRPr="00B24387">
        <w:rPr>
          <w:rFonts w:ascii="Times New Roman" w:eastAsia="Courier New" w:hAnsi="Times New Roman" w:cs="Times New Roman"/>
          <w:sz w:val="24"/>
          <w:szCs w:val="24"/>
          <w:lang w:val="bg-BG" w:eastAsia="bg-BG"/>
        </w:rPr>
        <w:t>Алинея 2 се изменя така:</w:t>
      </w:r>
    </w:p>
    <w:p w:rsidR="00BC3F24" w:rsidRPr="00B24387" w:rsidRDefault="00BC3F24" w:rsidP="00BC3F24">
      <w:pPr>
        <w:spacing w:before="10" w:after="0" w:line="240" w:lineRule="auto"/>
        <w:ind w:firstLine="739"/>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lastRenderedPageBreak/>
        <w:t xml:space="preserve">„(2) Водач, който се е движил по републиканските пътища, които са включени в </w:t>
      </w:r>
      <w:proofErr w:type="spellStart"/>
      <w:r w:rsidRPr="00B24387">
        <w:rPr>
          <w:rFonts w:ascii="Times New Roman" w:eastAsia="Times New Roman" w:hAnsi="Times New Roman" w:cs="Times New Roman"/>
          <w:sz w:val="24"/>
          <w:szCs w:val="24"/>
          <w:lang w:val="bg-BG" w:eastAsia="bg-BG"/>
        </w:rPr>
        <w:t>траисевропейската</w:t>
      </w:r>
      <w:proofErr w:type="spellEnd"/>
      <w:r w:rsidRPr="00B24387">
        <w:rPr>
          <w:rFonts w:ascii="Times New Roman" w:eastAsia="Times New Roman" w:hAnsi="Times New Roman" w:cs="Times New Roman"/>
          <w:sz w:val="24"/>
          <w:szCs w:val="24"/>
          <w:lang w:val="bg-BG" w:eastAsia="bg-BG"/>
        </w:rPr>
        <w:t xml:space="preserve"> пътна мрежа, както и такива, които са извън нея или по техни участъци без заплатена такса по ал. 1, т. 1 и т, 2, заплаща компенсаторна такса, която му дава право да довърши пътуването си в рамките на 24 часа след заплащането й. Размерът на компенсаторната такса се определя от Министерския съвет с Тарифата по чл. 10, ал. 7" в зависимост от вида на пътното превозно средство.".</w:t>
      </w:r>
    </w:p>
    <w:p w:rsidR="00BC3F24" w:rsidRPr="00B24387" w:rsidRDefault="00B24387" w:rsidP="00B24387">
      <w:pPr>
        <w:tabs>
          <w:tab w:val="left" w:pos="1234"/>
        </w:tabs>
        <w:spacing w:after="0" w:line="240" w:lineRule="auto"/>
        <w:jc w:val="both"/>
        <w:rPr>
          <w:rFonts w:ascii="Times New Roman" w:eastAsia="Courier New" w:hAnsi="Times New Roman" w:cs="Times New Roman"/>
          <w:sz w:val="24"/>
          <w:szCs w:val="24"/>
        </w:rPr>
      </w:pPr>
      <w:r>
        <w:rPr>
          <w:rFonts w:ascii="Times New Roman" w:eastAsia="Times New Roman" w:hAnsi="Times New Roman" w:cs="Times New Roman"/>
          <w:bCs/>
          <w:smallCaps/>
          <w:spacing w:val="60"/>
          <w:sz w:val="24"/>
          <w:szCs w:val="24"/>
          <w:lang w:val="bg-BG" w:eastAsia="bg-BG"/>
        </w:rPr>
        <w:t xml:space="preserve">       </w:t>
      </w:r>
      <w:r w:rsidR="00BC3F24" w:rsidRPr="00B24387">
        <w:rPr>
          <w:rFonts w:ascii="Times New Roman" w:eastAsia="Times New Roman" w:hAnsi="Times New Roman" w:cs="Times New Roman"/>
          <w:bCs/>
          <w:smallCaps/>
          <w:spacing w:val="60"/>
          <w:sz w:val="24"/>
          <w:szCs w:val="24"/>
          <w:lang w:val="bg-BG" w:eastAsia="bg-BG"/>
        </w:rPr>
        <w:t>2.</w:t>
      </w:r>
      <w:r w:rsidR="00BC3F24" w:rsidRPr="00B24387">
        <w:rPr>
          <w:rFonts w:ascii="Times New Roman" w:eastAsia="Courier New" w:hAnsi="Times New Roman" w:cs="Times New Roman"/>
          <w:sz w:val="24"/>
          <w:szCs w:val="24"/>
          <w:lang w:val="bg-BG" w:eastAsia="bg-BG"/>
        </w:rPr>
        <w:t>Създава се ал.  8:</w:t>
      </w:r>
    </w:p>
    <w:p w:rsidR="00BC3F24" w:rsidRPr="00B24387" w:rsidRDefault="00BC3F24" w:rsidP="00BC3F24">
      <w:pPr>
        <w:spacing w:after="0" w:line="240" w:lineRule="auto"/>
        <w:ind w:firstLine="730"/>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 xml:space="preserve">„(8) Въвеждането на таксите по ал. 1 за преминаване по републикански пътища, които са извън </w:t>
      </w:r>
      <w:proofErr w:type="spellStart"/>
      <w:r w:rsidRPr="00B24387">
        <w:rPr>
          <w:rFonts w:ascii="Times New Roman" w:eastAsia="Times New Roman" w:hAnsi="Times New Roman" w:cs="Times New Roman"/>
          <w:sz w:val="24"/>
          <w:szCs w:val="24"/>
          <w:lang w:val="bg-BG" w:eastAsia="bg-BG"/>
        </w:rPr>
        <w:t>траисевропейската</w:t>
      </w:r>
      <w:proofErr w:type="spellEnd"/>
      <w:r w:rsidRPr="00B24387">
        <w:rPr>
          <w:rFonts w:ascii="Times New Roman" w:eastAsia="Times New Roman" w:hAnsi="Times New Roman" w:cs="Times New Roman"/>
          <w:sz w:val="24"/>
          <w:szCs w:val="24"/>
          <w:lang w:val="bg-BG" w:eastAsia="bg-BG"/>
        </w:rPr>
        <w:t xml:space="preserve"> пътна мрежа или по техни участъци, с цел управление на пътните потоци по паралелни (алтернативни) направления на </w:t>
      </w:r>
      <w:proofErr w:type="spellStart"/>
      <w:r w:rsidRPr="00B24387">
        <w:rPr>
          <w:rFonts w:ascii="Times New Roman" w:eastAsia="Times New Roman" w:hAnsi="Times New Roman" w:cs="Times New Roman"/>
          <w:sz w:val="24"/>
          <w:szCs w:val="24"/>
          <w:lang w:val="bg-BG" w:eastAsia="bg-BG"/>
        </w:rPr>
        <w:t>траисевропейската</w:t>
      </w:r>
      <w:proofErr w:type="spellEnd"/>
      <w:r w:rsidRPr="00B24387">
        <w:rPr>
          <w:rFonts w:ascii="Times New Roman" w:eastAsia="Times New Roman" w:hAnsi="Times New Roman" w:cs="Times New Roman"/>
          <w:sz w:val="24"/>
          <w:szCs w:val="24"/>
          <w:lang w:val="bg-BG" w:eastAsia="bg-BG"/>
        </w:rPr>
        <w:t xml:space="preserve"> пътна мрежа, не трябва да води до дискриминация по отношение на международния трафик и до нарушаване на конкуренцията между отделните превозвачи.".</w:t>
      </w:r>
    </w:p>
    <w:p w:rsidR="00B24387" w:rsidRDefault="00B24387" w:rsidP="00BC3F24">
      <w:pPr>
        <w:spacing w:after="0" w:line="240" w:lineRule="auto"/>
        <w:ind w:left="878"/>
        <w:jc w:val="both"/>
        <w:rPr>
          <w:rFonts w:ascii="Times New Roman" w:eastAsia="Times New Roman" w:hAnsi="Times New Roman" w:cs="Times New Roman"/>
          <w:b/>
          <w:sz w:val="24"/>
          <w:szCs w:val="24"/>
          <w:lang w:val="bg-BG" w:eastAsia="bg-BG"/>
        </w:rPr>
      </w:pPr>
    </w:p>
    <w:p w:rsidR="00BC3F24" w:rsidRPr="00B24387" w:rsidRDefault="00BC3F24" w:rsidP="00BC3F24">
      <w:pPr>
        <w:spacing w:after="0" w:line="240" w:lineRule="auto"/>
        <w:ind w:left="878"/>
        <w:jc w:val="both"/>
        <w:rPr>
          <w:rFonts w:ascii="Times New Roman" w:eastAsia="Times New Roman" w:hAnsi="Times New Roman" w:cs="Times New Roman"/>
          <w:sz w:val="24"/>
          <w:szCs w:val="24"/>
        </w:rPr>
      </w:pPr>
      <w:r w:rsidRPr="00B24387">
        <w:rPr>
          <w:rFonts w:ascii="Times New Roman" w:eastAsia="Times New Roman" w:hAnsi="Times New Roman" w:cs="Times New Roman"/>
          <w:b/>
          <w:sz w:val="24"/>
          <w:szCs w:val="24"/>
          <w:lang w:val="bg-BG" w:eastAsia="bg-BG"/>
        </w:rPr>
        <w:t>§ 3.</w:t>
      </w:r>
      <w:r w:rsidRPr="00B24387">
        <w:rPr>
          <w:rFonts w:ascii="Times New Roman" w:eastAsia="Times New Roman" w:hAnsi="Times New Roman" w:cs="Times New Roman"/>
          <w:sz w:val="24"/>
          <w:szCs w:val="24"/>
          <w:lang w:val="bg-BG" w:eastAsia="bg-BG"/>
        </w:rPr>
        <w:t xml:space="preserve"> В чл. 10а:</w:t>
      </w:r>
    </w:p>
    <w:p w:rsidR="00BC3F24" w:rsidRPr="00B24387" w:rsidRDefault="00BC3F24" w:rsidP="00BC3F24">
      <w:pPr>
        <w:spacing w:after="0" w:line="240" w:lineRule="auto"/>
        <w:ind w:left="888"/>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1. Алинея 3 се изменя така:</w:t>
      </w:r>
    </w:p>
    <w:p w:rsidR="00BC3F24" w:rsidRPr="00B24387" w:rsidRDefault="00BC3F24" w:rsidP="00BC3F24">
      <w:pPr>
        <w:spacing w:before="62" w:after="0" w:line="240" w:lineRule="auto"/>
        <w:ind w:firstLine="715"/>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 xml:space="preserve">„(3) В зависимост от срока </w:t>
      </w:r>
      <w:proofErr w:type="spellStart"/>
      <w:r w:rsidRPr="00B24387">
        <w:rPr>
          <w:rFonts w:ascii="Times New Roman" w:eastAsia="Times New Roman" w:hAnsi="Times New Roman" w:cs="Times New Roman"/>
          <w:sz w:val="24"/>
          <w:szCs w:val="24"/>
          <w:lang w:val="bg-BG" w:eastAsia="bg-BG"/>
        </w:rPr>
        <w:t>винетните</w:t>
      </w:r>
      <w:proofErr w:type="spellEnd"/>
      <w:r w:rsidRPr="00B24387">
        <w:rPr>
          <w:rFonts w:ascii="Times New Roman" w:eastAsia="Times New Roman" w:hAnsi="Times New Roman" w:cs="Times New Roman"/>
          <w:sz w:val="24"/>
          <w:szCs w:val="24"/>
          <w:lang w:val="bg-BG" w:eastAsia="bg-BG"/>
        </w:rPr>
        <w:t xml:space="preserve"> такси биват годишна, </w:t>
      </w:r>
      <w:r w:rsidR="00A21B6A" w:rsidRPr="00B24387">
        <w:rPr>
          <w:rFonts w:ascii="Times New Roman" w:eastAsia="Times New Roman" w:hAnsi="Times New Roman" w:cs="Times New Roman"/>
          <w:sz w:val="24"/>
          <w:szCs w:val="24"/>
          <w:lang w:val="bg-BG" w:eastAsia="bg-BG"/>
        </w:rPr>
        <w:t xml:space="preserve">тримесечна, </w:t>
      </w:r>
      <w:r w:rsidRPr="00B24387">
        <w:rPr>
          <w:rFonts w:ascii="Times New Roman" w:eastAsia="Times New Roman" w:hAnsi="Times New Roman" w:cs="Times New Roman"/>
          <w:sz w:val="24"/>
          <w:szCs w:val="24"/>
          <w:lang w:val="bg-BG" w:eastAsia="bg-BG"/>
        </w:rPr>
        <w:t xml:space="preserve">месечна, седмична и дневна. За пътните превозни средства по чл. 10а, ал. 7, т. 1 и 2 се издават и дневни винетки. </w:t>
      </w:r>
      <w:r w:rsidR="00A21B6A" w:rsidRPr="00B24387">
        <w:rPr>
          <w:rFonts w:ascii="Times New Roman" w:eastAsia="Times New Roman" w:hAnsi="Times New Roman" w:cs="Times New Roman"/>
          <w:bCs/>
          <w:iCs/>
          <w:sz w:val="24"/>
          <w:szCs w:val="24"/>
          <w:lang w:val="bg-BG" w:eastAsia="bg-BG"/>
        </w:rPr>
        <w:t xml:space="preserve">Винетките са валидни съответно за срок от </w:t>
      </w:r>
      <w:r w:rsidR="005F2CE0">
        <w:rPr>
          <w:rFonts w:ascii="Times New Roman" w:eastAsia="Times New Roman" w:hAnsi="Times New Roman" w:cs="Times New Roman"/>
          <w:bCs/>
          <w:iCs/>
          <w:sz w:val="24"/>
          <w:szCs w:val="24"/>
          <w:lang w:val="bg-BG" w:eastAsia="bg-BG"/>
        </w:rPr>
        <w:t>една</w:t>
      </w:r>
      <w:r w:rsidR="00A21B6A" w:rsidRPr="00B24387">
        <w:rPr>
          <w:rFonts w:ascii="Times New Roman" w:eastAsia="Times New Roman" w:hAnsi="Times New Roman" w:cs="Times New Roman"/>
          <w:bCs/>
          <w:iCs/>
          <w:sz w:val="24"/>
          <w:szCs w:val="24"/>
          <w:lang w:val="bg-BG" w:eastAsia="bg-BG"/>
        </w:rPr>
        <w:t xml:space="preserve"> година, </w:t>
      </w:r>
      <w:r w:rsidR="005F2CE0">
        <w:rPr>
          <w:rFonts w:ascii="Times New Roman" w:eastAsia="Times New Roman" w:hAnsi="Times New Roman" w:cs="Times New Roman"/>
          <w:bCs/>
          <w:iCs/>
          <w:sz w:val="24"/>
          <w:szCs w:val="24"/>
          <w:lang w:val="bg-BG" w:eastAsia="bg-BG"/>
        </w:rPr>
        <w:t>три</w:t>
      </w:r>
      <w:r w:rsidR="00A21B6A" w:rsidRPr="00B24387">
        <w:rPr>
          <w:rFonts w:ascii="Times New Roman" w:eastAsia="Times New Roman" w:hAnsi="Times New Roman" w:cs="Times New Roman"/>
          <w:bCs/>
          <w:iCs/>
          <w:sz w:val="24"/>
          <w:szCs w:val="24"/>
          <w:lang w:val="bg-BG" w:eastAsia="bg-BG"/>
        </w:rPr>
        <w:t xml:space="preserve"> месеца, </w:t>
      </w:r>
      <w:r w:rsidR="005F2CE0">
        <w:rPr>
          <w:rFonts w:ascii="Times New Roman" w:eastAsia="Times New Roman" w:hAnsi="Times New Roman" w:cs="Times New Roman"/>
          <w:bCs/>
          <w:iCs/>
          <w:sz w:val="24"/>
          <w:szCs w:val="24"/>
          <w:lang w:val="bg-BG" w:eastAsia="bg-BG"/>
        </w:rPr>
        <w:t>един</w:t>
      </w:r>
      <w:r w:rsidR="00A21B6A" w:rsidRPr="00B24387">
        <w:rPr>
          <w:rFonts w:ascii="Times New Roman" w:eastAsia="Times New Roman" w:hAnsi="Times New Roman" w:cs="Times New Roman"/>
          <w:bCs/>
          <w:iCs/>
          <w:sz w:val="24"/>
          <w:szCs w:val="24"/>
          <w:lang w:val="bg-BG" w:eastAsia="bg-BG"/>
        </w:rPr>
        <w:t xml:space="preserve"> месец или </w:t>
      </w:r>
      <w:r w:rsidR="005F2CE0">
        <w:rPr>
          <w:rFonts w:ascii="Times New Roman" w:eastAsia="Times New Roman" w:hAnsi="Times New Roman" w:cs="Times New Roman"/>
          <w:bCs/>
          <w:iCs/>
          <w:sz w:val="24"/>
          <w:szCs w:val="24"/>
          <w:lang w:val="bg-BG" w:eastAsia="bg-BG"/>
        </w:rPr>
        <w:t>един</w:t>
      </w:r>
      <w:r w:rsidR="00A21B6A" w:rsidRPr="00B24387">
        <w:rPr>
          <w:rFonts w:ascii="Times New Roman" w:eastAsia="Times New Roman" w:hAnsi="Times New Roman" w:cs="Times New Roman"/>
          <w:bCs/>
          <w:iCs/>
          <w:sz w:val="24"/>
          <w:szCs w:val="24"/>
          <w:lang w:val="bg-BG" w:eastAsia="bg-BG"/>
        </w:rPr>
        <w:t xml:space="preserve"> ден, считано от деня на нейното закупуване</w:t>
      </w:r>
      <w:r w:rsidR="00A21B6A" w:rsidRPr="00B24387">
        <w:rPr>
          <w:rFonts w:ascii="Times New Roman" w:eastAsia="Times New Roman" w:hAnsi="Times New Roman" w:cs="Times New Roman"/>
          <w:sz w:val="24"/>
          <w:szCs w:val="24"/>
          <w:lang w:val="bg-BG" w:eastAsia="bg-BG"/>
        </w:rPr>
        <w:t xml:space="preserve">. </w:t>
      </w:r>
      <w:r w:rsidRPr="00B24387">
        <w:rPr>
          <w:rFonts w:ascii="Times New Roman" w:eastAsia="Times New Roman" w:hAnsi="Times New Roman" w:cs="Times New Roman"/>
          <w:sz w:val="24"/>
          <w:szCs w:val="24"/>
          <w:lang w:val="bg-BG" w:eastAsia="bg-BG"/>
        </w:rPr>
        <w:t>Валидността на винетките се определя в Наредбата по чл. 10, ал. 6 от Закона за пътищата.</w:t>
      </w:r>
    </w:p>
    <w:p w:rsidR="00BC3F24" w:rsidRPr="00B24387" w:rsidRDefault="00BC3F24" w:rsidP="00BC3F24">
      <w:pPr>
        <w:numPr>
          <w:ilvl w:val="0"/>
          <w:numId w:val="2"/>
        </w:numPr>
        <w:tabs>
          <w:tab w:val="left" w:pos="989"/>
        </w:tabs>
        <w:spacing w:after="0" w:line="240" w:lineRule="auto"/>
        <w:ind w:firstLine="720"/>
        <w:jc w:val="both"/>
        <w:rPr>
          <w:rFonts w:ascii="Times New Roman" w:eastAsia="Times New Roman" w:hAnsi="Times New Roman" w:cs="Times New Roman"/>
          <w:sz w:val="24"/>
          <w:szCs w:val="24"/>
          <w:lang w:val="bg-BG" w:eastAsia="bg-BG"/>
        </w:rPr>
      </w:pPr>
      <w:r w:rsidRPr="00B24387">
        <w:rPr>
          <w:rFonts w:ascii="Times New Roman" w:eastAsia="Times New Roman" w:hAnsi="Times New Roman" w:cs="Times New Roman"/>
          <w:sz w:val="24"/>
          <w:szCs w:val="24"/>
          <w:lang w:val="bg-BG" w:eastAsia="bg-BG"/>
        </w:rPr>
        <w:t>В ал. 4 след думите „регистрационния му номер" се поставя запетая и се добавя „който се посочва в платежния документ".</w:t>
      </w:r>
    </w:p>
    <w:p w:rsidR="00BC3F24" w:rsidRPr="00B24387" w:rsidRDefault="00BC3F24" w:rsidP="00BC3F24">
      <w:pPr>
        <w:numPr>
          <w:ilvl w:val="0"/>
          <w:numId w:val="2"/>
        </w:numPr>
        <w:tabs>
          <w:tab w:val="left" w:pos="989"/>
        </w:tabs>
        <w:spacing w:after="0" w:line="240" w:lineRule="auto"/>
        <w:ind w:firstLine="720"/>
        <w:jc w:val="both"/>
        <w:rPr>
          <w:rFonts w:ascii="Times New Roman" w:eastAsia="Times New Roman" w:hAnsi="Times New Roman" w:cs="Times New Roman"/>
          <w:sz w:val="24"/>
          <w:szCs w:val="24"/>
          <w:lang w:val="bg-BG" w:eastAsia="bg-BG"/>
        </w:rPr>
      </w:pPr>
      <w:r w:rsidRPr="00B24387">
        <w:rPr>
          <w:rFonts w:ascii="Times New Roman" w:eastAsia="Times New Roman" w:hAnsi="Times New Roman" w:cs="Times New Roman"/>
          <w:sz w:val="24"/>
          <w:szCs w:val="24"/>
          <w:lang w:val="bg-BG" w:eastAsia="bg-BG"/>
        </w:rPr>
        <w:t xml:space="preserve">В ал. 5, т. 2 след думите „валиден </w:t>
      </w:r>
      <w:proofErr w:type="spellStart"/>
      <w:r w:rsidRPr="00B24387">
        <w:rPr>
          <w:rFonts w:ascii="Times New Roman" w:eastAsia="Times New Roman" w:hAnsi="Times New Roman" w:cs="Times New Roman"/>
          <w:sz w:val="24"/>
          <w:szCs w:val="24"/>
          <w:lang w:val="bg-BG" w:eastAsia="bg-BG"/>
        </w:rPr>
        <w:t>винетен</w:t>
      </w:r>
      <w:proofErr w:type="spellEnd"/>
      <w:r w:rsidRPr="00B24387">
        <w:rPr>
          <w:rFonts w:ascii="Times New Roman" w:eastAsia="Times New Roman" w:hAnsi="Times New Roman" w:cs="Times New Roman"/>
          <w:sz w:val="24"/>
          <w:szCs w:val="24"/>
          <w:lang w:val="bg-BG" w:eastAsia="bg-BG"/>
        </w:rPr>
        <w:t xml:space="preserve"> стикер" се поставя запетая и се добавя по начин, възпрепятстващ повторно ползване".</w:t>
      </w:r>
    </w:p>
    <w:p w:rsidR="00A21B6A" w:rsidRPr="00B24387" w:rsidRDefault="00A21B6A" w:rsidP="00BC3F24">
      <w:pPr>
        <w:numPr>
          <w:ilvl w:val="0"/>
          <w:numId w:val="2"/>
        </w:numPr>
        <w:tabs>
          <w:tab w:val="left" w:pos="989"/>
        </w:tabs>
        <w:spacing w:after="0" w:line="240" w:lineRule="auto"/>
        <w:ind w:firstLine="720"/>
        <w:jc w:val="both"/>
        <w:rPr>
          <w:rFonts w:ascii="Times New Roman" w:eastAsia="Times New Roman" w:hAnsi="Times New Roman" w:cs="Times New Roman"/>
          <w:sz w:val="24"/>
          <w:szCs w:val="24"/>
          <w:lang w:val="bg-BG" w:eastAsia="bg-BG"/>
        </w:rPr>
      </w:pPr>
      <w:r w:rsidRPr="00B24387">
        <w:rPr>
          <w:rFonts w:ascii="Times New Roman" w:eastAsia="Times New Roman" w:hAnsi="Times New Roman" w:cs="Times New Roman"/>
          <w:sz w:val="24"/>
          <w:szCs w:val="24"/>
          <w:lang w:val="bg-BG" w:eastAsia="bg-BG"/>
        </w:rPr>
        <w:t>Създава се ал. 14:</w:t>
      </w:r>
    </w:p>
    <w:p w:rsidR="00A21B6A" w:rsidRDefault="00A21B6A" w:rsidP="00A21B6A">
      <w:pPr>
        <w:spacing w:before="67" w:after="0" w:line="322" w:lineRule="exact"/>
        <w:ind w:firstLine="708"/>
        <w:jc w:val="both"/>
        <w:rPr>
          <w:rFonts w:ascii="Times New Roman" w:eastAsia="Times New Roman" w:hAnsi="Times New Roman" w:cs="Times New Roman"/>
          <w:bCs/>
          <w:iCs/>
          <w:sz w:val="24"/>
          <w:szCs w:val="24"/>
          <w:lang w:val="bg-BG" w:eastAsia="bg-BG"/>
        </w:rPr>
      </w:pPr>
      <w:r w:rsidRPr="00B24387">
        <w:rPr>
          <w:rFonts w:ascii="Times New Roman" w:eastAsia="Times New Roman" w:hAnsi="Times New Roman" w:cs="Times New Roman"/>
          <w:sz w:val="24"/>
          <w:szCs w:val="24"/>
          <w:lang w:val="bg-BG" w:eastAsia="bg-BG"/>
        </w:rPr>
        <w:t>„(14)</w:t>
      </w:r>
      <w:r w:rsidRPr="00B24387">
        <w:rPr>
          <w:rFonts w:ascii="Times New Roman" w:eastAsia="Times New Roman" w:hAnsi="Times New Roman" w:cs="Times New Roman"/>
          <w:b/>
          <w:bCs/>
          <w:i/>
          <w:iCs/>
          <w:sz w:val="24"/>
          <w:szCs w:val="24"/>
          <w:lang w:val="bg-BG" w:eastAsia="bg-BG"/>
        </w:rPr>
        <w:t xml:space="preserve"> </w:t>
      </w:r>
      <w:r w:rsidRPr="00B24387">
        <w:rPr>
          <w:rFonts w:ascii="Times New Roman" w:eastAsia="Times New Roman" w:hAnsi="Times New Roman" w:cs="Times New Roman"/>
          <w:bCs/>
          <w:iCs/>
          <w:sz w:val="24"/>
          <w:szCs w:val="24"/>
          <w:lang w:val="bg-BG" w:eastAsia="bg-BG"/>
        </w:rPr>
        <w:t>При определяне на графичното оформление по ал. 13, задължително се предвижда възможност за трайно отбелязване върху винетката на деня, месеца и годината на нейното закупуване. "</w:t>
      </w:r>
    </w:p>
    <w:p w:rsidR="005F2CE0" w:rsidRPr="007F7EDD" w:rsidRDefault="005F2CE0" w:rsidP="00A21B6A">
      <w:pPr>
        <w:spacing w:before="67" w:after="0" w:line="322" w:lineRule="exact"/>
        <w:ind w:firstLine="708"/>
        <w:jc w:val="both"/>
        <w:rPr>
          <w:rFonts w:ascii="Times New Roman" w:eastAsia="Times New Roman" w:hAnsi="Times New Roman" w:cs="Times New Roman"/>
          <w:b/>
          <w:bCs/>
          <w:i/>
          <w:iCs/>
          <w:sz w:val="24"/>
          <w:szCs w:val="24"/>
          <w:u w:val="single"/>
          <w:lang w:val="bg-BG" w:eastAsia="bg-BG"/>
        </w:rPr>
      </w:pPr>
      <w:r w:rsidRPr="007F7EDD">
        <w:rPr>
          <w:rFonts w:ascii="Times New Roman" w:eastAsia="Times New Roman" w:hAnsi="Times New Roman" w:cs="Times New Roman"/>
          <w:b/>
          <w:bCs/>
          <w:i/>
          <w:iCs/>
          <w:sz w:val="24"/>
          <w:szCs w:val="24"/>
          <w:u w:val="single"/>
          <w:lang w:val="bg-BG" w:eastAsia="bg-BG"/>
        </w:rPr>
        <w:t>Предложение от н.пр. Петър Славов:</w:t>
      </w:r>
    </w:p>
    <w:p w:rsidR="005F2CE0" w:rsidRDefault="005F2CE0" w:rsidP="00A21B6A">
      <w:pPr>
        <w:spacing w:before="67" w:after="0" w:line="322" w:lineRule="exact"/>
        <w:ind w:firstLine="708"/>
        <w:jc w:val="both"/>
        <w:rPr>
          <w:rFonts w:ascii="Times New Roman" w:eastAsia="Times New Roman" w:hAnsi="Times New Roman" w:cs="Times New Roman"/>
          <w:i/>
          <w:sz w:val="24"/>
          <w:szCs w:val="24"/>
          <w:lang w:val="bg-BG" w:eastAsia="bg-BG"/>
        </w:rPr>
      </w:pPr>
      <w:r w:rsidRPr="007F7EDD">
        <w:rPr>
          <w:rFonts w:ascii="Times New Roman" w:eastAsia="Times New Roman" w:hAnsi="Times New Roman" w:cs="Times New Roman"/>
          <w:bCs/>
          <w:i/>
          <w:iCs/>
          <w:sz w:val="24"/>
          <w:szCs w:val="24"/>
          <w:lang w:val="bg-BG" w:eastAsia="bg-BG"/>
        </w:rPr>
        <w:t xml:space="preserve">В </w:t>
      </w:r>
      <w:r w:rsidRPr="007F7EDD">
        <w:rPr>
          <w:rFonts w:ascii="Times New Roman" w:eastAsia="Times New Roman" w:hAnsi="Times New Roman" w:cs="Times New Roman"/>
          <w:i/>
          <w:sz w:val="24"/>
          <w:szCs w:val="24"/>
          <w:lang w:val="bg-BG" w:eastAsia="bg-BG"/>
        </w:rPr>
        <w:t>§ 3</w:t>
      </w:r>
      <w:r w:rsidRPr="007F7EDD">
        <w:rPr>
          <w:rFonts w:ascii="Times New Roman" w:eastAsia="Times New Roman" w:hAnsi="Times New Roman" w:cs="Times New Roman"/>
          <w:i/>
          <w:sz w:val="24"/>
          <w:szCs w:val="24"/>
          <w:lang w:val="bg-BG" w:eastAsia="bg-BG"/>
        </w:rPr>
        <w:t>, т. 1 в</w:t>
      </w:r>
      <w:r w:rsidRPr="007F7EDD">
        <w:rPr>
          <w:rFonts w:ascii="Times New Roman" w:eastAsia="Times New Roman" w:hAnsi="Times New Roman" w:cs="Times New Roman"/>
          <w:i/>
          <w:sz w:val="24"/>
          <w:szCs w:val="24"/>
          <w:lang w:val="bg-BG" w:eastAsia="bg-BG"/>
        </w:rPr>
        <w:t xml:space="preserve"> чл. 10а</w:t>
      </w:r>
      <w:r w:rsidRPr="007F7EDD">
        <w:rPr>
          <w:rFonts w:ascii="Times New Roman" w:eastAsia="Times New Roman" w:hAnsi="Times New Roman" w:cs="Times New Roman"/>
          <w:i/>
          <w:sz w:val="24"/>
          <w:szCs w:val="24"/>
          <w:lang w:val="bg-BG" w:eastAsia="bg-BG"/>
        </w:rPr>
        <w:t>, ал. 3 в изречение първо думите „</w:t>
      </w:r>
      <w:r w:rsidRPr="007F7EDD">
        <w:rPr>
          <w:rFonts w:ascii="Times New Roman" w:eastAsia="Times New Roman" w:hAnsi="Times New Roman" w:cs="Times New Roman"/>
          <w:i/>
          <w:sz w:val="24"/>
          <w:szCs w:val="24"/>
          <w:lang w:val="bg-BG" w:eastAsia="bg-BG"/>
        </w:rPr>
        <w:t>месечна, седмична и дневна</w:t>
      </w:r>
      <w:r w:rsidRPr="007F7EDD">
        <w:rPr>
          <w:rFonts w:ascii="Times New Roman" w:eastAsia="Times New Roman" w:hAnsi="Times New Roman" w:cs="Times New Roman"/>
          <w:i/>
          <w:sz w:val="24"/>
          <w:szCs w:val="24"/>
          <w:lang w:val="bg-BG" w:eastAsia="bg-BG"/>
        </w:rPr>
        <w:t>“ се заменят с „</w:t>
      </w:r>
      <w:r w:rsidRPr="007F7EDD">
        <w:rPr>
          <w:rFonts w:ascii="Times New Roman" w:eastAsia="Times New Roman" w:hAnsi="Times New Roman" w:cs="Times New Roman"/>
          <w:i/>
          <w:sz w:val="24"/>
          <w:szCs w:val="24"/>
          <w:lang w:val="bg-BG" w:eastAsia="bg-BG"/>
        </w:rPr>
        <w:t>месечна</w:t>
      </w:r>
      <w:r w:rsidRPr="007F7EDD">
        <w:rPr>
          <w:rFonts w:ascii="Times New Roman" w:eastAsia="Times New Roman" w:hAnsi="Times New Roman" w:cs="Times New Roman"/>
          <w:i/>
          <w:sz w:val="24"/>
          <w:szCs w:val="24"/>
          <w:lang w:val="bg-BG" w:eastAsia="bg-BG"/>
        </w:rPr>
        <w:t xml:space="preserve"> и</w:t>
      </w:r>
      <w:r w:rsidRPr="007F7EDD">
        <w:rPr>
          <w:rFonts w:ascii="Times New Roman" w:eastAsia="Times New Roman" w:hAnsi="Times New Roman" w:cs="Times New Roman"/>
          <w:i/>
          <w:sz w:val="24"/>
          <w:szCs w:val="24"/>
          <w:lang w:val="bg-BG" w:eastAsia="bg-BG"/>
        </w:rPr>
        <w:t xml:space="preserve"> седмична</w:t>
      </w:r>
      <w:r w:rsidRPr="007F7EDD">
        <w:rPr>
          <w:rFonts w:ascii="Times New Roman" w:eastAsia="Times New Roman" w:hAnsi="Times New Roman" w:cs="Times New Roman"/>
          <w:i/>
          <w:sz w:val="24"/>
          <w:szCs w:val="24"/>
          <w:lang w:val="bg-BG" w:eastAsia="bg-BG"/>
        </w:rPr>
        <w:t>“, а в изречение второ думите „ един ден“ се заменят с „една седмица“.</w:t>
      </w:r>
    </w:p>
    <w:p w:rsidR="007F7EDD" w:rsidRDefault="007F7EDD" w:rsidP="007F7EDD">
      <w:pPr>
        <w:spacing w:before="67" w:after="0" w:line="322" w:lineRule="exact"/>
        <w:ind w:firstLine="708"/>
        <w:jc w:val="both"/>
        <w:rPr>
          <w:rFonts w:ascii="Times New Roman" w:eastAsia="Times New Roman" w:hAnsi="Times New Roman" w:cs="Times New Roman"/>
          <w:b/>
          <w:bCs/>
          <w:i/>
          <w:iCs/>
          <w:sz w:val="24"/>
          <w:szCs w:val="24"/>
          <w:u w:val="single"/>
          <w:lang w:val="bg-BG" w:eastAsia="bg-BG"/>
        </w:rPr>
      </w:pPr>
      <w:r w:rsidRPr="007F7EDD">
        <w:rPr>
          <w:rFonts w:ascii="Times New Roman" w:eastAsia="Times New Roman" w:hAnsi="Times New Roman" w:cs="Times New Roman"/>
          <w:b/>
          <w:bCs/>
          <w:i/>
          <w:iCs/>
          <w:sz w:val="24"/>
          <w:szCs w:val="24"/>
          <w:u w:val="single"/>
          <w:lang w:val="bg-BG" w:eastAsia="bg-BG"/>
        </w:rPr>
        <w:t xml:space="preserve">Предложение от н.пр. </w:t>
      </w:r>
      <w:r>
        <w:rPr>
          <w:rFonts w:ascii="Times New Roman" w:eastAsia="Times New Roman" w:hAnsi="Times New Roman" w:cs="Times New Roman"/>
          <w:b/>
          <w:bCs/>
          <w:i/>
          <w:iCs/>
          <w:sz w:val="24"/>
          <w:szCs w:val="24"/>
          <w:u w:val="single"/>
          <w:lang w:val="bg-BG" w:eastAsia="bg-BG"/>
        </w:rPr>
        <w:t>Александър Ненков</w:t>
      </w:r>
      <w:r w:rsidRPr="007F7EDD">
        <w:rPr>
          <w:rFonts w:ascii="Times New Roman" w:eastAsia="Times New Roman" w:hAnsi="Times New Roman" w:cs="Times New Roman"/>
          <w:b/>
          <w:bCs/>
          <w:i/>
          <w:iCs/>
          <w:sz w:val="24"/>
          <w:szCs w:val="24"/>
          <w:u w:val="single"/>
          <w:lang w:val="bg-BG" w:eastAsia="bg-BG"/>
        </w:rPr>
        <w:t>:</w:t>
      </w:r>
    </w:p>
    <w:p w:rsidR="007F7EDD" w:rsidRDefault="007F7EDD" w:rsidP="00A21B6A">
      <w:pPr>
        <w:spacing w:before="67" w:after="0" w:line="322" w:lineRule="exact"/>
        <w:ind w:firstLine="708"/>
        <w:jc w:val="both"/>
        <w:rPr>
          <w:rFonts w:ascii="Times New Roman" w:eastAsia="Times New Roman" w:hAnsi="Times New Roman" w:cs="Times New Roman"/>
          <w:i/>
          <w:sz w:val="24"/>
          <w:szCs w:val="24"/>
          <w:lang w:val="bg-BG" w:eastAsia="bg-BG"/>
        </w:rPr>
      </w:pPr>
      <w:r w:rsidRPr="007F7EDD">
        <w:rPr>
          <w:rFonts w:ascii="Times New Roman" w:eastAsia="Times New Roman" w:hAnsi="Times New Roman" w:cs="Times New Roman"/>
          <w:bCs/>
          <w:i/>
          <w:iCs/>
          <w:sz w:val="24"/>
          <w:szCs w:val="24"/>
          <w:lang w:val="bg-BG" w:eastAsia="bg-BG"/>
        </w:rPr>
        <w:t xml:space="preserve">В </w:t>
      </w:r>
      <w:r w:rsidRPr="007F7EDD">
        <w:rPr>
          <w:rFonts w:ascii="Times New Roman" w:eastAsia="Times New Roman" w:hAnsi="Times New Roman" w:cs="Times New Roman"/>
          <w:i/>
          <w:sz w:val="24"/>
          <w:szCs w:val="24"/>
          <w:lang w:val="bg-BG" w:eastAsia="bg-BG"/>
        </w:rPr>
        <w:t>§ 3, т. 1 в чл. 10а, ал. 3</w:t>
      </w:r>
      <w:r>
        <w:rPr>
          <w:rFonts w:ascii="Times New Roman" w:eastAsia="Times New Roman" w:hAnsi="Times New Roman" w:cs="Times New Roman"/>
          <w:i/>
          <w:sz w:val="24"/>
          <w:szCs w:val="24"/>
          <w:lang w:val="bg-BG" w:eastAsia="bg-BG"/>
        </w:rPr>
        <w:t xml:space="preserve"> се изменя така:</w:t>
      </w:r>
    </w:p>
    <w:p w:rsidR="007F7EDD" w:rsidRPr="006414C2" w:rsidRDefault="007F7EDD" w:rsidP="007F7EDD">
      <w:pPr>
        <w:spacing w:before="62" w:after="0" w:line="240" w:lineRule="auto"/>
        <w:ind w:firstLine="715"/>
        <w:jc w:val="both"/>
        <w:rPr>
          <w:rFonts w:ascii="Times New Roman" w:eastAsia="Times New Roman" w:hAnsi="Times New Roman" w:cs="Times New Roman"/>
          <w:i/>
          <w:sz w:val="24"/>
          <w:szCs w:val="24"/>
        </w:rPr>
      </w:pPr>
      <w:r w:rsidRPr="006414C2">
        <w:rPr>
          <w:rFonts w:ascii="Times New Roman" w:eastAsia="Times New Roman" w:hAnsi="Times New Roman" w:cs="Times New Roman"/>
          <w:i/>
          <w:sz w:val="24"/>
          <w:szCs w:val="24"/>
          <w:lang w:val="bg-BG" w:eastAsia="bg-BG"/>
        </w:rPr>
        <w:t xml:space="preserve">„(3) В зависимост от срока </w:t>
      </w:r>
      <w:proofErr w:type="spellStart"/>
      <w:r w:rsidRPr="006414C2">
        <w:rPr>
          <w:rFonts w:ascii="Times New Roman" w:eastAsia="Times New Roman" w:hAnsi="Times New Roman" w:cs="Times New Roman"/>
          <w:i/>
          <w:sz w:val="24"/>
          <w:szCs w:val="24"/>
          <w:lang w:val="bg-BG" w:eastAsia="bg-BG"/>
        </w:rPr>
        <w:t>винетните</w:t>
      </w:r>
      <w:proofErr w:type="spellEnd"/>
      <w:r w:rsidRPr="006414C2">
        <w:rPr>
          <w:rFonts w:ascii="Times New Roman" w:eastAsia="Times New Roman" w:hAnsi="Times New Roman" w:cs="Times New Roman"/>
          <w:i/>
          <w:sz w:val="24"/>
          <w:szCs w:val="24"/>
          <w:lang w:val="bg-BG" w:eastAsia="bg-BG"/>
        </w:rPr>
        <w:t xml:space="preserve"> такси биват годишна, тримесечна, месечна, седмична и дневна. За пътните превозни средства по чл. 10а, ал. 7, т. 1 и 2 се издават</w:t>
      </w:r>
      <w:r w:rsidRPr="006414C2">
        <w:rPr>
          <w:rFonts w:ascii="Times New Roman" w:eastAsia="Times New Roman" w:hAnsi="Times New Roman" w:cs="Times New Roman"/>
          <w:i/>
          <w:sz w:val="24"/>
          <w:szCs w:val="24"/>
          <w:lang w:val="bg-BG" w:eastAsia="bg-BG"/>
        </w:rPr>
        <w:t xml:space="preserve"> се издават годишна, месечна, седмична и дневна</w:t>
      </w:r>
      <w:r w:rsidRPr="006414C2">
        <w:rPr>
          <w:rFonts w:ascii="Times New Roman" w:eastAsia="Times New Roman" w:hAnsi="Times New Roman" w:cs="Times New Roman"/>
          <w:i/>
          <w:sz w:val="24"/>
          <w:szCs w:val="24"/>
          <w:lang w:val="bg-BG" w:eastAsia="bg-BG"/>
        </w:rPr>
        <w:t xml:space="preserve"> винетки. За пътните превозни средства по чл. 10а, ал. 7, т. </w:t>
      </w:r>
      <w:r w:rsidRPr="006414C2">
        <w:rPr>
          <w:rFonts w:ascii="Times New Roman" w:eastAsia="Times New Roman" w:hAnsi="Times New Roman" w:cs="Times New Roman"/>
          <w:i/>
          <w:sz w:val="24"/>
          <w:szCs w:val="24"/>
          <w:lang w:val="bg-BG" w:eastAsia="bg-BG"/>
        </w:rPr>
        <w:t>3</w:t>
      </w:r>
      <w:r w:rsidRPr="006414C2">
        <w:rPr>
          <w:rFonts w:ascii="Times New Roman" w:eastAsia="Times New Roman" w:hAnsi="Times New Roman" w:cs="Times New Roman"/>
          <w:i/>
          <w:sz w:val="24"/>
          <w:szCs w:val="24"/>
          <w:lang w:val="bg-BG" w:eastAsia="bg-BG"/>
        </w:rPr>
        <w:t xml:space="preserve"> се издават се издават годишна, </w:t>
      </w:r>
      <w:r w:rsidR="006414C2" w:rsidRPr="006414C2">
        <w:rPr>
          <w:rFonts w:ascii="Times New Roman" w:eastAsia="Times New Roman" w:hAnsi="Times New Roman" w:cs="Times New Roman"/>
          <w:i/>
          <w:sz w:val="24"/>
          <w:szCs w:val="24"/>
          <w:lang w:val="bg-BG" w:eastAsia="bg-BG"/>
        </w:rPr>
        <w:t xml:space="preserve">тримесечна, </w:t>
      </w:r>
      <w:r w:rsidRPr="006414C2">
        <w:rPr>
          <w:rFonts w:ascii="Times New Roman" w:eastAsia="Times New Roman" w:hAnsi="Times New Roman" w:cs="Times New Roman"/>
          <w:i/>
          <w:sz w:val="24"/>
          <w:szCs w:val="24"/>
          <w:lang w:val="bg-BG" w:eastAsia="bg-BG"/>
        </w:rPr>
        <w:t>месечна</w:t>
      </w:r>
      <w:r w:rsidR="006414C2" w:rsidRPr="006414C2">
        <w:rPr>
          <w:rFonts w:ascii="Times New Roman" w:eastAsia="Times New Roman" w:hAnsi="Times New Roman" w:cs="Times New Roman"/>
          <w:i/>
          <w:sz w:val="24"/>
          <w:szCs w:val="24"/>
          <w:lang w:val="bg-BG" w:eastAsia="bg-BG"/>
        </w:rPr>
        <w:t xml:space="preserve"> и</w:t>
      </w:r>
      <w:r w:rsidRPr="006414C2">
        <w:rPr>
          <w:rFonts w:ascii="Times New Roman" w:eastAsia="Times New Roman" w:hAnsi="Times New Roman" w:cs="Times New Roman"/>
          <w:i/>
          <w:sz w:val="24"/>
          <w:szCs w:val="24"/>
          <w:lang w:val="bg-BG" w:eastAsia="bg-BG"/>
        </w:rPr>
        <w:t xml:space="preserve"> седмична винетки</w:t>
      </w:r>
      <w:r w:rsidR="006414C2" w:rsidRPr="006414C2">
        <w:rPr>
          <w:rFonts w:ascii="Times New Roman" w:eastAsia="Times New Roman" w:hAnsi="Times New Roman" w:cs="Times New Roman"/>
          <w:i/>
          <w:sz w:val="24"/>
          <w:szCs w:val="24"/>
          <w:lang w:val="bg-BG" w:eastAsia="bg-BG"/>
        </w:rPr>
        <w:t>.</w:t>
      </w:r>
      <w:r w:rsidRPr="006414C2">
        <w:rPr>
          <w:rFonts w:ascii="Times New Roman" w:eastAsia="Times New Roman" w:hAnsi="Times New Roman" w:cs="Times New Roman"/>
          <w:bCs/>
          <w:i/>
          <w:iCs/>
          <w:sz w:val="24"/>
          <w:szCs w:val="24"/>
          <w:lang w:val="bg-BG" w:eastAsia="bg-BG"/>
        </w:rPr>
        <w:t xml:space="preserve"> </w:t>
      </w:r>
      <w:r w:rsidRPr="006414C2">
        <w:rPr>
          <w:rFonts w:ascii="Times New Roman" w:eastAsia="Times New Roman" w:hAnsi="Times New Roman" w:cs="Times New Roman"/>
          <w:i/>
          <w:sz w:val="24"/>
          <w:szCs w:val="24"/>
          <w:lang w:val="bg-BG" w:eastAsia="bg-BG"/>
        </w:rPr>
        <w:t>Валидността на винетките се определя в Наредбата по чл. 10, ал. 6 от Закона за пътищата.</w:t>
      </w:r>
      <w:r w:rsidR="006414C2" w:rsidRPr="006414C2">
        <w:rPr>
          <w:rFonts w:ascii="Times New Roman" w:eastAsia="Times New Roman" w:hAnsi="Times New Roman" w:cs="Times New Roman"/>
          <w:i/>
          <w:sz w:val="24"/>
          <w:szCs w:val="24"/>
          <w:lang w:val="bg-BG" w:eastAsia="bg-BG"/>
        </w:rPr>
        <w:t>“</w:t>
      </w:r>
    </w:p>
    <w:p w:rsidR="00A21B6A" w:rsidRPr="00B24387" w:rsidRDefault="00A21B6A" w:rsidP="00A21B6A">
      <w:pPr>
        <w:tabs>
          <w:tab w:val="left" w:pos="989"/>
        </w:tabs>
        <w:spacing w:after="0" w:line="240" w:lineRule="auto"/>
        <w:ind w:left="720"/>
        <w:jc w:val="both"/>
        <w:rPr>
          <w:rFonts w:ascii="Times New Roman" w:eastAsia="Times New Roman" w:hAnsi="Times New Roman" w:cs="Times New Roman"/>
          <w:sz w:val="24"/>
          <w:szCs w:val="24"/>
          <w:lang w:val="bg-BG" w:eastAsia="bg-BG"/>
        </w:rPr>
      </w:pPr>
    </w:p>
    <w:p w:rsidR="00BC3F24" w:rsidRPr="00B24387" w:rsidRDefault="00BC3F24" w:rsidP="00BC3F24">
      <w:pPr>
        <w:spacing w:after="0" w:line="240" w:lineRule="auto"/>
        <w:ind w:left="869"/>
        <w:jc w:val="both"/>
        <w:rPr>
          <w:rFonts w:ascii="Times New Roman" w:eastAsia="Times New Roman" w:hAnsi="Times New Roman" w:cs="Times New Roman"/>
          <w:sz w:val="24"/>
          <w:szCs w:val="24"/>
        </w:rPr>
      </w:pPr>
      <w:r w:rsidRPr="00B24387">
        <w:rPr>
          <w:rFonts w:ascii="Times New Roman" w:eastAsia="Times New Roman" w:hAnsi="Times New Roman" w:cs="Times New Roman"/>
          <w:b/>
          <w:spacing w:val="20"/>
          <w:sz w:val="24"/>
          <w:szCs w:val="24"/>
          <w:lang w:val="bg-BG" w:eastAsia="bg-BG"/>
        </w:rPr>
        <w:t>§4.</w:t>
      </w:r>
      <w:r w:rsidRPr="00B24387">
        <w:rPr>
          <w:rFonts w:ascii="Times New Roman" w:eastAsia="Times New Roman" w:hAnsi="Times New Roman" w:cs="Times New Roman"/>
          <w:sz w:val="24"/>
          <w:szCs w:val="24"/>
          <w:lang w:val="bg-BG" w:eastAsia="bg-BG"/>
        </w:rPr>
        <w:t xml:space="preserve"> </w:t>
      </w:r>
      <w:r w:rsidRPr="00B24387">
        <w:rPr>
          <w:rFonts w:ascii="Times New Roman" w:eastAsia="Times New Roman" w:hAnsi="Times New Roman" w:cs="Times New Roman"/>
          <w:spacing w:val="20"/>
          <w:sz w:val="24"/>
          <w:szCs w:val="24"/>
          <w:lang w:val="bg-BG" w:eastAsia="bg-BG"/>
        </w:rPr>
        <w:t>В чл.</w:t>
      </w:r>
      <w:r w:rsidRPr="00B24387">
        <w:rPr>
          <w:rFonts w:ascii="Times New Roman" w:eastAsia="Times New Roman" w:hAnsi="Times New Roman" w:cs="Times New Roman"/>
          <w:sz w:val="24"/>
          <w:szCs w:val="24"/>
          <w:lang w:val="bg-BG" w:eastAsia="bg-BG"/>
        </w:rPr>
        <w:t xml:space="preserve"> 10е:</w:t>
      </w:r>
    </w:p>
    <w:p w:rsidR="00BC3F24" w:rsidRPr="00B24387" w:rsidRDefault="00BC3F24" w:rsidP="00BC3F24">
      <w:pPr>
        <w:tabs>
          <w:tab w:val="left" w:pos="1094"/>
        </w:tabs>
        <w:spacing w:after="0" w:line="240" w:lineRule="auto"/>
        <w:ind w:left="859"/>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1.</w:t>
      </w:r>
      <w:r w:rsidRPr="00B24387">
        <w:rPr>
          <w:rFonts w:ascii="Times New Roman" w:eastAsia="Times New Roman" w:hAnsi="Times New Roman" w:cs="Times New Roman"/>
          <w:sz w:val="24"/>
          <w:szCs w:val="24"/>
          <w:lang w:val="bg-BG" w:eastAsia="bg-BG"/>
        </w:rPr>
        <w:tab/>
        <w:t>Алинея 2 се изменя така:</w:t>
      </w:r>
    </w:p>
    <w:p w:rsidR="00BC3F24" w:rsidRPr="00B24387" w:rsidRDefault="00BC3F24" w:rsidP="00BC3F24">
      <w:pPr>
        <w:spacing w:after="0" w:line="240" w:lineRule="auto"/>
        <w:ind w:firstLine="864"/>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 xml:space="preserve">„(2) Пътно превозно средство, което е пристигнало на граничен контролно-пропускателен пункт в направление да напусне територията на Република България, без да притежава валиден документ за платена такса по чл. 10, ал. 1 и 2 може да напусне </w:t>
      </w:r>
      <w:r w:rsidRPr="00B24387">
        <w:rPr>
          <w:rFonts w:ascii="Times New Roman" w:eastAsia="Times New Roman" w:hAnsi="Times New Roman" w:cs="Times New Roman"/>
          <w:sz w:val="24"/>
          <w:szCs w:val="24"/>
          <w:lang w:val="bg-BG" w:eastAsia="bg-BG"/>
        </w:rPr>
        <w:lastRenderedPageBreak/>
        <w:t>страната само след заплащане на таксата по чл. 10, ал. 2 за съответната категория пътно превозно средство в специализираното звено на Агенция "Митници" на съответния граничен контролно-пропускателен пункт.".</w:t>
      </w:r>
    </w:p>
    <w:p w:rsidR="00BC3F24" w:rsidRPr="00B24387" w:rsidRDefault="00BC3F24" w:rsidP="00BC3F24">
      <w:pPr>
        <w:tabs>
          <w:tab w:val="left" w:pos="1094"/>
        </w:tabs>
        <w:spacing w:after="0" w:line="240" w:lineRule="auto"/>
        <w:ind w:left="859"/>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2.</w:t>
      </w:r>
      <w:r w:rsidRPr="00B24387">
        <w:rPr>
          <w:rFonts w:ascii="Times New Roman" w:eastAsia="Times New Roman" w:hAnsi="Times New Roman" w:cs="Times New Roman"/>
          <w:sz w:val="24"/>
          <w:szCs w:val="24"/>
          <w:lang w:val="bg-BG" w:eastAsia="bg-BG"/>
        </w:rPr>
        <w:tab/>
        <w:t>Създава се нова ал. 3:</w:t>
      </w:r>
    </w:p>
    <w:p w:rsidR="00BC3F24" w:rsidRPr="00B24387" w:rsidRDefault="00BC3F24" w:rsidP="00BC3F24">
      <w:pPr>
        <w:spacing w:after="0" w:line="240" w:lineRule="auto"/>
        <w:ind w:firstLine="720"/>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„(3) Пътно превозно средство, което е пристигнало на граничен контролно-пропускателен пункт в направление влизане на територията на Република България, без да притежава валиден документ за платена такса по чл. 10, ал. 1, може да продължи пътуването си само след заплащане на таксата за съответната категория пътно - превозно средство в специализираното звено на Агенция "Митници" на съответния граничен контролно-пропускателен пункт.".</w:t>
      </w:r>
    </w:p>
    <w:p w:rsidR="00BC3F24" w:rsidRPr="00B24387" w:rsidRDefault="00BC3F24" w:rsidP="00BC3F24">
      <w:pPr>
        <w:tabs>
          <w:tab w:val="left" w:pos="1094"/>
        </w:tabs>
        <w:spacing w:before="5" w:after="0" w:line="240" w:lineRule="auto"/>
        <w:ind w:left="859"/>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3.</w:t>
      </w:r>
      <w:r w:rsidRPr="00B24387">
        <w:rPr>
          <w:rFonts w:ascii="Times New Roman" w:eastAsia="Times New Roman" w:hAnsi="Times New Roman" w:cs="Times New Roman"/>
          <w:sz w:val="24"/>
          <w:szCs w:val="24"/>
          <w:lang w:val="bg-BG" w:eastAsia="bg-BG"/>
        </w:rPr>
        <w:tab/>
        <w:t>Досегашната ал. 3 става ал. 4.</w:t>
      </w:r>
    </w:p>
    <w:p w:rsidR="00A21B6A" w:rsidRPr="00B24387" w:rsidRDefault="00A21B6A" w:rsidP="00BC3F24">
      <w:pPr>
        <w:spacing w:after="0" w:line="240" w:lineRule="auto"/>
        <w:ind w:left="869"/>
        <w:jc w:val="both"/>
        <w:rPr>
          <w:rFonts w:ascii="Times New Roman" w:eastAsia="Times New Roman" w:hAnsi="Times New Roman" w:cs="Times New Roman"/>
          <w:b/>
          <w:sz w:val="24"/>
          <w:szCs w:val="24"/>
          <w:lang w:val="bg-BG" w:eastAsia="bg-BG"/>
        </w:rPr>
      </w:pPr>
    </w:p>
    <w:p w:rsidR="00BC3F24" w:rsidRPr="00B24387" w:rsidRDefault="00BC3F24" w:rsidP="00BC3F24">
      <w:pPr>
        <w:spacing w:after="0" w:line="240" w:lineRule="auto"/>
        <w:ind w:left="869"/>
        <w:jc w:val="both"/>
        <w:rPr>
          <w:rFonts w:ascii="Times New Roman" w:eastAsia="Times New Roman" w:hAnsi="Times New Roman" w:cs="Times New Roman"/>
          <w:sz w:val="24"/>
          <w:szCs w:val="24"/>
        </w:rPr>
      </w:pPr>
      <w:r w:rsidRPr="00B24387">
        <w:rPr>
          <w:rFonts w:ascii="Times New Roman" w:eastAsia="Times New Roman" w:hAnsi="Times New Roman" w:cs="Times New Roman"/>
          <w:b/>
          <w:sz w:val="24"/>
          <w:szCs w:val="24"/>
          <w:lang w:val="bg-BG" w:eastAsia="bg-BG"/>
        </w:rPr>
        <w:t>§ 5.</w:t>
      </w:r>
      <w:r w:rsidRPr="00B24387">
        <w:rPr>
          <w:rFonts w:ascii="Times New Roman" w:eastAsia="Times New Roman" w:hAnsi="Times New Roman" w:cs="Times New Roman"/>
          <w:sz w:val="24"/>
          <w:szCs w:val="24"/>
          <w:lang w:val="bg-BG" w:eastAsia="bg-BG"/>
        </w:rPr>
        <w:t xml:space="preserve"> В чл. 10з ал. 2 се изменя така:</w:t>
      </w:r>
    </w:p>
    <w:p w:rsidR="00BC3F24" w:rsidRPr="00B24387" w:rsidRDefault="00BC3F24" w:rsidP="00BC3F24">
      <w:pPr>
        <w:spacing w:after="0" w:line="240" w:lineRule="auto"/>
        <w:ind w:firstLine="864"/>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„(2) „Доставчиците на ЕУЕСТ, установени на територията на Република България, подлежат на регистрация в национален електронен регистър на доставчиците, поддържан от Агенция "Пътна инфраструктура", ако отговарят на изискванията на чл. 3 от Решение 2009/750/ЕО за определяне на Европейската услуга за електронно събиране на такса за изминато разстояние и нейните технически елементи.".</w:t>
      </w:r>
    </w:p>
    <w:p w:rsidR="00B24387" w:rsidRDefault="00B24387" w:rsidP="00BC3F24">
      <w:pPr>
        <w:spacing w:after="0" w:line="240" w:lineRule="auto"/>
        <w:ind w:left="869"/>
        <w:jc w:val="both"/>
        <w:rPr>
          <w:rFonts w:ascii="Times New Roman" w:eastAsia="Times New Roman" w:hAnsi="Times New Roman" w:cs="Times New Roman"/>
          <w:b/>
          <w:bCs/>
          <w:spacing w:val="50"/>
          <w:sz w:val="24"/>
          <w:szCs w:val="24"/>
          <w:lang w:val="bg-BG" w:eastAsia="bg-BG"/>
        </w:rPr>
      </w:pPr>
    </w:p>
    <w:p w:rsidR="00BC3F24" w:rsidRPr="00B24387" w:rsidRDefault="00BC3F24" w:rsidP="00BC3F24">
      <w:pPr>
        <w:spacing w:after="0" w:line="240" w:lineRule="auto"/>
        <w:ind w:left="869"/>
        <w:jc w:val="both"/>
        <w:rPr>
          <w:rFonts w:ascii="Times New Roman" w:eastAsia="Courier New" w:hAnsi="Times New Roman" w:cs="Times New Roman"/>
          <w:sz w:val="24"/>
          <w:szCs w:val="24"/>
        </w:rPr>
      </w:pPr>
      <w:r w:rsidRPr="00B24387">
        <w:rPr>
          <w:rFonts w:ascii="Times New Roman" w:eastAsia="Times New Roman" w:hAnsi="Times New Roman" w:cs="Times New Roman"/>
          <w:b/>
          <w:bCs/>
          <w:spacing w:val="50"/>
          <w:sz w:val="24"/>
          <w:szCs w:val="24"/>
          <w:lang w:val="bg-BG" w:eastAsia="bg-BG"/>
        </w:rPr>
        <w:t>§</w:t>
      </w:r>
      <w:r w:rsidRPr="00B24387">
        <w:rPr>
          <w:rFonts w:ascii="Times New Roman" w:eastAsia="Times New Roman" w:hAnsi="Times New Roman" w:cs="Times New Roman"/>
          <w:b/>
          <w:bCs/>
          <w:sz w:val="24"/>
          <w:szCs w:val="24"/>
          <w:lang w:val="bg-BG" w:eastAsia="bg-BG"/>
        </w:rPr>
        <w:t xml:space="preserve"> </w:t>
      </w:r>
      <w:r w:rsidR="00B24387">
        <w:rPr>
          <w:rFonts w:ascii="Times New Roman" w:eastAsia="Times New Roman" w:hAnsi="Times New Roman" w:cs="Times New Roman"/>
          <w:b/>
          <w:bCs/>
          <w:sz w:val="24"/>
          <w:szCs w:val="24"/>
          <w:lang w:val="bg-BG" w:eastAsia="bg-BG"/>
        </w:rPr>
        <w:t>6</w:t>
      </w:r>
      <w:r w:rsidRPr="00B24387">
        <w:rPr>
          <w:rFonts w:ascii="Times New Roman" w:eastAsia="Times New Roman" w:hAnsi="Times New Roman" w:cs="Times New Roman"/>
          <w:b/>
          <w:bCs/>
          <w:spacing w:val="50"/>
          <w:sz w:val="24"/>
          <w:szCs w:val="24"/>
          <w:lang w:val="bg-BG" w:eastAsia="bg-BG"/>
        </w:rPr>
        <w:t>.</w:t>
      </w:r>
      <w:r w:rsidRPr="00B24387">
        <w:rPr>
          <w:rFonts w:ascii="Times New Roman" w:eastAsia="Times New Roman" w:hAnsi="Times New Roman" w:cs="Times New Roman"/>
          <w:b/>
          <w:bCs/>
          <w:sz w:val="24"/>
          <w:szCs w:val="24"/>
          <w:lang w:val="bg-BG" w:eastAsia="bg-BG"/>
        </w:rPr>
        <w:t xml:space="preserve">  </w:t>
      </w:r>
      <w:r w:rsidRPr="00B24387">
        <w:rPr>
          <w:rFonts w:ascii="Times New Roman" w:eastAsia="Courier New" w:hAnsi="Times New Roman" w:cs="Times New Roman"/>
          <w:sz w:val="24"/>
          <w:szCs w:val="24"/>
          <w:lang w:val="bg-BG" w:eastAsia="bg-BG"/>
        </w:rPr>
        <w:t>Член 55 се изменя така:</w:t>
      </w:r>
    </w:p>
    <w:p w:rsidR="00BC3F24" w:rsidRPr="00B24387" w:rsidRDefault="00B24387" w:rsidP="00BC3F24">
      <w:pPr>
        <w:spacing w:before="5"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eastAsia="bg-BG"/>
        </w:rPr>
        <w:t xml:space="preserve">   </w:t>
      </w:r>
      <w:r w:rsidR="00BC3F24" w:rsidRPr="00B24387">
        <w:rPr>
          <w:rFonts w:ascii="Times New Roman" w:eastAsia="Times New Roman" w:hAnsi="Times New Roman" w:cs="Times New Roman"/>
          <w:sz w:val="24"/>
          <w:szCs w:val="24"/>
          <w:lang w:val="bg-BG" w:eastAsia="bg-BG"/>
        </w:rPr>
        <w:t xml:space="preserve">„Чл. 55. Невнесените такси по чл. </w:t>
      </w:r>
      <w:r w:rsidR="00BC3F24" w:rsidRPr="00B24387">
        <w:rPr>
          <w:rFonts w:ascii="Times New Roman" w:eastAsia="Times New Roman" w:hAnsi="Times New Roman" w:cs="Times New Roman"/>
          <w:spacing w:val="20"/>
          <w:sz w:val="24"/>
          <w:szCs w:val="24"/>
          <w:lang w:val="bg-BG" w:eastAsia="bg-BG"/>
        </w:rPr>
        <w:t>10</w:t>
      </w:r>
      <w:r w:rsidR="00BC3F24" w:rsidRPr="00B24387">
        <w:rPr>
          <w:rFonts w:ascii="Times New Roman" w:eastAsia="Times New Roman" w:hAnsi="Times New Roman" w:cs="Times New Roman"/>
          <w:sz w:val="24"/>
          <w:szCs w:val="24"/>
          <w:lang w:val="bg-BG" w:eastAsia="bg-BG"/>
        </w:rPr>
        <w:t xml:space="preserve"> и таксите по чл. 18, с изключение на </w:t>
      </w:r>
      <w:proofErr w:type="spellStart"/>
      <w:r w:rsidR="00BC3F24" w:rsidRPr="00B24387">
        <w:rPr>
          <w:rFonts w:ascii="Times New Roman" w:eastAsia="Times New Roman" w:hAnsi="Times New Roman" w:cs="Times New Roman"/>
          <w:sz w:val="24"/>
          <w:szCs w:val="24"/>
          <w:lang w:val="bg-BG" w:eastAsia="bg-BG"/>
        </w:rPr>
        <w:t>винетните</w:t>
      </w:r>
      <w:proofErr w:type="spellEnd"/>
      <w:r w:rsidR="00BC3F24" w:rsidRPr="00B24387">
        <w:rPr>
          <w:rFonts w:ascii="Times New Roman" w:eastAsia="Times New Roman" w:hAnsi="Times New Roman" w:cs="Times New Roman"/>
          <w:sz w:val="24"/>
          <w:szCs w:val="24"/>
          <w:lang w:val="bg-BG" w:eastAsia="bg-BG"/>
        </w:rPr>
        <w:t xml:space="preserve"> такси и таксите по чл.- 10, ал. 2 заедно с лихвите по Закона за лихвите върху данъци, такси и други подобни държавни вземания се събират по реда на Данъчно-осигурителния процесуален кодекс".</w:t>
      </w:r>
    </w:p>
    <w:p w:rsidR="00BC3F24" w:rsidRPr="00B24387" w:rsidRDefault="00BC3F24" w:rsidP="00BC3F24">
      <w:pPr>
        <w:spacing w:after="0" w:line="240" w:lineRule="auto"/>
        <w:ind w:left="1464"/>
        <w:jc w:val="both"/>
        <w:rPr>
          <w:rFonts w:ascii="Times New Roman" w:eastAsia="Times New Roman" w:hAnsi="Times New Roman" w:cs="Times New Roman"/>
          <w:sz w:val="24"/>
          <w:szCs w:val="24"/>
        </w:rPr>
      </w:pPr>
    </w:p>
    <w:p w:rsidR="00BC3F24" w:rsidRPr="00B24387" w:rsidRDefault="00F600E7" w:rsidP="00BC3F24">
      <w:pPr>
        <w:spacing w:before="120" w:after="0" w:line="240" w:lineRule="auto"/>
        <w:ind w:left="1464"/>
        <w:jc w:val="both"/>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bg-BG" w:eastAsia="bg-BG"/>
        </w:rPr>
        <w:t xml:space="preserve">     </w:t>
      </w:r>
      <w:r w:rsidR="00BC3F24" w:rsidRPr="00B24387">
        <w:rPr>
          <w:rFonts w:ascii="Times New Roman" w:eastAsia="Times New Roman" w:hAnsi="Times New Roman" w:cs="Times New Roman"/>
          <w:b/>
          <w:bCs/>
          <w:sz w:val="24"/>
          <w:szCs w:val="24"/>
          <w:lang w:val="bg-BG" w:eastAsia="bg-BG"/>
        </w:rPr>
        <w:t>ПРЕХОДНИ И ЗАКЛЮЧИТЕЛНИ РАЗПОРЕДБИ</w:t>
      </w:r>
    </w:p>
    <w:p w:rsidR="00F600E7" w:rsidRDefault="00F600E7" w:rsidP="00A21B6A">
      <w:pPr>
        <w:spacing w:before="53" w:after="0" w:line="326" w:lineRule="exact"/>
        <w:ind w:firstLine="708"/>
        <w:jc w:val="both"/>
        <w:rPr>
          <w:rFonts w:ascii="Times New Roman" w:eastAsia="Times New Roman" w:hAnsi="Times New Roman" w:cs="Times New Roman"/>
          <w:b/>
          <w:sz w:val="24"/>
          <w:szCs w:val="24"/>
          <w:lang w:val="bg-BG" w:eastAsia="bg-BG"/>
        </w:rPr>
      </w:pPr>
    </w:p>
    <w:p w:rsidR="00A21B6A" w:rsidRPr="00B24387" w:rsidRDefault="00A21B6A" w:rsidP="00A21B6A">
      <w:pPr>
        <w:spacing w:before="53" w:after="0" w:line="326" w:lineRule="exact"/>
        <w:ind w:firstLine="708"/>
        <w:jc w:val="both"/>
        <w:rPr>
          <w:rFonts w:ascii="Times New Roman" w:eastAsia="Times New Roman" w:hAnsi="Times New Roman" w:cs="Times New Roman"/>
          <w:sz w:val="24"/>
          <w:szCs w:val="24"/>
        </w:rPr>
      </w:pPr>
      <w:r w:rsidRPr="00B24387">
        <w:rPr>
          <w:rFonts w:ascii="Times New Roman" w:eastAsia="Times New Roman" w:hAnsi="Times New Roman" w:cs="Times New Roman"/>
          <w:b/>
          <w:sz w:val="24"/>
          <w:szCs w:val="24"/>
          <w:lang w:val="bg-BG" w:eastAsia="bg-BG"/>
        </w:rPr>
        <w:t>§ 7.</w:t>
      </w:r>
      <w:r w:rsidRPr="00B24387">
        <w:rPr>
          <w:rFonts w:ascii="Times New Roman" w:eastAsia="Times New Roman" w:hAnsi="Times New Roman" w:cs="Times New Roman"/>
          <w:sz w:val="24"/>
          <w:szCs w:val="24"/>
          <w:lang w:val="bg-BG" w:eastAsia="bg-BG"/>
        </w:rPr>
        <w:t xml:space="preserve"> </w:t>
      </w:r>
      <w:r w:rsidRPr="00B24387">
        <w:rPr>
          <w:rFonts w:ascii="Times New Roman" w:eastAsia="Times New Roman" w:hAnsi="Times New Roman" w:cs="Times New Roman"/>
          <w:bCs/>
          <w:sz w:val="24"/>
          <w:szCs w:val="24"/>
          <w:lang w:val="bg-BG" w:eastAsia="bg-BG"/>
        </w:rPr>
        <w:t xml:space="preserve">В § 18 от ПЗР към ЗИД на Закона за пътищата </w:t>
      </w:r>
      <w:r w:rsidRPr="00B24387">
        <w:rPr>
          <w:rFonts w:ascii="Times New Roman" w:eastAsia="Times New Roman" w:hAnsi="Times New Roman" w:cs="Times New Roman"/>
          <w:sz w:val="24"/>
          <w:szCs w:val="24"/>
          <w:lang w:val="bg-BG" w:eastAsia="bg-BG"/>
        </w:rPr>
        <w:t xml:space="preserve">(ДВ, </w:t>
      </w:r>
      <w:proofErr w:type="spellStart"/>
      <w:r w:rsidRPr="00B24387">
        <w:rPr>
          <w:rFonts w:ascii="Times New Roman" w:eastAsia="Times New Roman" w:hAnsi="Times New Roman" w:cs="Times New Roman"/>
          <w:sz w:val="24"/>
          <w:szCs w:val="24"/>
          <w:lang w:val="bg-BG" w:eastAsia="bg-BG"/>
        </w:rPr>
        <w:t>бр</w:t>
      </w:r>
      <w:proofErr w:type="spellEnd"/>
      <w:r w:rsidRPr="00B24387">
        <w:rPr>
          <w:rFonts w:ascii="Times New Roman" w:eastAsia="Times New Roman" w:hAnsi="Times New Roman" w:cs="Times New Roman"/>
          <w:sz w:val="24"/>
          <w:szCs w:val="24"/>
          <w:lang w:val="bg-BG" w:eastAsia="bg-BG"/>
        </w:rPr>
        <w:t>, 6 от 2004 г., изм., бр. 64 от 2006 г., доп., бр. 105 от 2006 г.) се добавя нова т. 4:</w:t>
      </w:r>
    </w:p>
    <w:p w:rsidR="00A21B6A" w:rsidRDefault="00A21B6A" w:rsidP="00A21B6A">
      <w:pPr>
        <w:spacing w:before="53" w:after="0" w:line="326" w:lineRule="exact"/>
        <w:ind w:firstLine="708"/>
        <w:jc w:val="both"/>
        <w:rPr>
          <w:rFonts w:ascii="Times New Roman" w:eastAsia="Times New Roman" w:hAnsi="Times New Roman" w:cs="Times New Roman"/>
          <w:bCs/>
          <w:iCs/>
          <w:sz w:val="24"/>
          <w:szCs w:val="24"/>
          <w:lang w:val="bg-BG" w:eastAsia="bg-BG"/>
        </w:rPr>
      </w:pPr>
      <w:r w:rsidRPr="00B24387">
        <w:rPr>
          <w:rFonts w:ascii="Times New Roman" w:eastAsia="Times New Roman" w:hAnsi="Times New Roman" w:cs="Times New Roman"/>
          <w:bCs/>
          <w:iCs/>
          <w:sz w:val="24"/>
          <w:szCs w:val="24"/>
          <w:lang w:val="bg-BG" w:eastAsia="bg-BG"/>
        </w:rPr>
        <w:t xml:space="preserve">„4. от 1 януари 2017г. се въвежда и дневна </w:t>
      </w:r>
      <w:proofErr w:type="spellStart"/>
      <w:r w:rsidRPr="00B24387">
        <w:rPr>
          <w:rFonts w:ascii="Times New Roman" w:eastAsia="Times New Roman" w:hAnsi="Times New Roman" w:cs="Times New Roman"/>
          <w:bCs/>
          <w:iCs/>
          <w:sz w:val="24"/>
          <w:szCs w:val="24"/>
          <w:lang w:val="bg-BG" w:eastAsia="bg-BG"/>
        </w:rPr>
        <w:t>винетна</w:t>
      </w:r>
      <w:proofErr w:type="spellEnd"/>
      <w:r w:rsidRPr="00B24387">
        <w:rPr>
          <w:rFonts w:ascii="Times New Roman" w:eastAsia="Times New Roman" w:hAnsi="Times New Roman" w:cs="Times New Roman"/>
          <w:bCs/>
          <w:iCs/>
          <w:sz w:val="24"/>
          <w:szCs w:val="24"/>
          <w:lang w:val="bg-BG" w:eastAsia="bg-BG"/>
        </w:rPr>
        <w:t xml:space="preserve"> такса за всички пътни превозни средства по чл. 10а, ал. 7, т.З."</w:t>
      </w:r>
    </w:p>
    <w:p w:rsidR="007F7EDD" w:rsidRDefault="007F7EDD" w:rsidP="007F7EDD">
      <w:pPr>
        <w:spacing w:before="67" w:after="0" w:line="322" w:lineRule="exact"/>
        <w:ind w:firstLine="708"/>
        <w:jc w:val="both"/>
        <w:rPr>
          <w:rFonts w:ascii="Times New Roman" w:eastAsia="Times New Roman" w:hAnsi="Times New Roman" w:cs="Times New Roman"/>
          <w:b/>
          <w:bCs/>
          <w:i/>
          <w:iCs/>
          <w:sz w:val="24"/>
          <w:szCs w:val="24"/>
          <w:u w:val="single"/>
          <w:lang w:val="bg-BG" w:eastAsia="bg-BG"/>
        </w:rPr>
      </w:pPr>
      <w:r w:rsidRPr="007F7EDD">
        <w:rPr>
          <w:rFonts w:ascii="Times New Roman" w:eastAsia="Times New Roman" w:hAnsi="Times New Roman" w:cs="Times New Roman"/>
          <w:b/>
          <w:bCs/>
          <w:i/>
          <w:iCs/>
          <w:sz w:val="24"/>
          <w:szCs w:val="24"/>
          <w:u w:val="single"/>
          <w:lang w:val="bg-BG" w:eastAsia="bg-BG"/>
        </w:rPr>
        <w:t>Предложение от н.пр. Петър Славов:</w:t>
      </w:r>
    </w:p>
    <w:p w:rsidR="007F7EDD" w:rsidRDefault="007F7EDD" w:rsidP="007F7EDD">
      <w:pPr>
        <w:spacing w:before="53" w:after="0" w:line="326" w:lineRule="exact"/>
        <w:ind w:firstLine="708"/>
        <w:jc w:val="both"/>
        <w:rPr>
          <w:rFonts w:ascii="Times New Roman" w:eastAsia="Times New Roman" w:hAnsi="Times New Roman" w:cs="Times New Roman"/>
          <w:i/>
          <w:sz w:val="24"/>
          <w:szCs w:val="24"/>
          <w:lang w:val="bg-BG" w:eastAsia="bg-BG"/>
        </w:rPr>
      </w:pPr>
      <w:r w:rsidRPr="007F7EDD">
        <w:rPr>
          <w:rFonts w:ascii="Times New Roman" w:eastAsia="Times New Roman" w:hAnsi="Times New Roman" w:cs="Times New Roman"/>
          <w:i/>
          <w:sz w:val="24"/>
          <w:szCs w:val="24"/>
          <w:lang w:val="bg-BG" w:eastAsia="bg-BG"/>
        </w:rPr>
        <w:t xml:space="preserve">§ </w:t>
      </w:r>
      <w:r>
        <w:rPr>
          <w:rFonts w:ascii="Times New Roman" w:eastAsia="Times New Roman" w:hAnsi="Times New Roman" w:cs="Times New Roman"/>
          <w:i/>
          <w:sz w:val="24"/>
          <w:szCs w:val="24"/>
          <w:lang w:val="bg-BG" w:eastAsia="bg-BG"/>
        </w:rPr>
        <w:t>7се заличава.</w:t>
      </w:r>
    </w:p>
    <w:p w:rsidR="007F7EDD" w:rsidRDefault="007F7EDD" w:rsidP="007F7EDD">
      <w:pPr>
        <w:spacing w:before="67" w:after="0" w:line="322" w:lineRule="exact"/>
        <w:ind w:firstLine="708"/>
        <w:jc w:val="both"/>
        <w:rPr>
          <w:rFonts w:ascii="Times New Roman" w:eastAsia="Times New Roman" w:hAnsi="Times New Roman" w:cs="Times New Roman"/>
          <w:b/>
          <w:bCs/>
          <w:i/>
          <w:iCs/>
          <w:sz w:val="24"/>
          <w:szCs w:val="24"/>
          <w:u w:val="single"/>
          <w:lang w:val="bg-BG" w:eastAsia="bg-BG"/>
        </w:rPr>
      </w:pPr>
      <w:r w:rsidRPr="007F7EDD">
        <w:rPr>
          <w:rFonts w:ascii="Times New Roman" w:eastAsia="Times New Roman" w:hAnsi="Times New Roman" w:cs="Times New Roman"/>
          <w:b/>
          <w:bCs/>
          <w:i/>
          <w:iCs/>
          <w:sz w:val="24"/>
          <w:szCs w:val="24"/>
          <w:u w:val="single"/>
          <w:lang w:val="bg-BG" w:eastAsia="bg-BG"/>
        </w:rPr>
        <w:t xml:space="preserve">Предложение от н.пр. </w:t>
      </w:r>
      <w:r>
        <w:rPr>
          <w:rFonts w:ascii="Times New Roman" w:eastAsia="Times New Roman" w:hAnsi="Times New Roman" w:cs="Times New Roman"/>
          <w:b/>
          <w:bCs/>
          <w:i/>
          <w:iCs/>
          <w:sz w:val="24"/>
          <w:szCs w:val="24"/>
          <w:u w:val="single"/>
          <w:lang w:val="bg-BG" w:eastAsia="bg-BG"/>
        </w:rPr>
        <w:t>Александър Ненков</w:t>
      </w:r>
      <w:r w:rsidRPr="007F7EDD">
        <w:rPr>
          <w:rFonts w:ascii="Times New Roman" w:eastAsia="Times New Roman" w:hAnsi="Times New Roman" w:cs="Times New Roman"/>
          <w:b/>
          <w:bCs/>
          <w:i/>
          <w:iCs/>
          <w:sz w:val="24"/>
          <w:szCs w:val="24"/>
          <w:u w:val="single"/>
          <w:lang w:val="bg-BG" w:eastAsia="bg-BG"/>
        </w:rPr>
        <w:t>:</w:t>
      </w:r>
    </w:p>
    <w:p w:rsidR="007F7EDD" w:rsidRPr="00B24387" w:rsidRDefault="007F7EDD" w:rsidP="007F7EDD">
      <w:pPr>
        <w:spacing w:before="53" w:after="0" w:line="326" w:lineRule="exact"/>
        <w:ind w:firstLine="708"/>
        <w:jc w:val="both"/>
        <w:rPr>
          <w:rFonts w:ascii="Times New Roman" w:eastAsia="Times New Roman" w:hAnsi="Times New Roman" w:cs="Times New Roman"/>
          <w:sz w:val="24"/>
          <w:szCs w:val="24"/>
        </w:rPr>
      </w:pPr>
      <w:r w:rsidRPr="007F7EDD">
        <w:rPr>
          <w:rFonts w:ascii="Times New Roman" w:eastAsia="Times New Roman" w:hAnsi="Times New Roman" w:cs="Times New Roman"/>
          <w:i/>
          <w:sz w:val="24"/>
          <w:szCs w:val="24"/>
          <w:lang w:val="bg-BG" w:eastAsia="bg-BG"/>
        </w:rPr>
        <w:t xml:space="preserve">§ </w:t>
      </w:r>
      <w:r>
        <w:rPr>
          <w:rFonts w:ascii="Times New Roman" w:eastAsia="Times New Roman" w:hAnsi="Times New Roman" w:cs="Times New Roman"/>
          <w:i/>
          <w:sz w:val="24"/>
          <w:szCs w:val="24"/>
          <w:lang w:val="bg-BG" w:eastAsia="bg-BG"/>
        </w:rPr>
        <w:t>7</w:t>
      </w:r>
      <w:r>
        <w:rPr>
          <w:rFonts w:ascii="Times New Roman" w:eastAsia="Times New Roman" w:hAnsi="Times New Roman" w:cs="Times New Roman"/>
          <w:i/>
          <w:sz w:val="24"/>
          <w:szCs w:val="24"/>
          <w:lang w:val="bg-BG" w:eastAsia="bg-BG"/>
        </w:rPr>
        <w:t xml:space="preserve"> да отпадне</w:t>
      </w:r>
      <w:r>
        <w:rPr>
          <w:rFonts w:ascii="Times New Roman" w:eastAsia="Times New Roman" w:hAnsi="Times New Roman" w:cs="Times New Roman"/>
          <w:i/>
          <w:sz w:val="24"/>
          <w:szCs w:val="24"/>
          <w:lang w:val="bg-BG" w:eastAsia="bg-BG"/>
        </w:rPr>
        <w:t>.</w:t>
      </w:r>
    </w:p>
    <w:p w:rsidR="007F7EDD" w:rsidRPr="00B24387" w:rsidRDefault="007F7EDD" w:rsidP="007F7EDD">
      <w:pPr>
        <w:spacing w:before="53" w:after="0" w:line="326" w:lineRule="exact"/>
        <w:ind w:firstLine="708"/>
        <w:jc w:val="both"/>
        <w:rPr>
          <w:rFonts w:ascii="Times New Roman" w:eastAsia="Times New Roman" w:hAnsi="Times New Roman" w:cs="Times New Roman"/>
          <w:sz w:val="24"/>
          <w:szCs w:val="24"/>
        </w:rPr>
      </w:pPr>
    </w:p>
    <w:p w:rsidR="00BC3F24" w:rsidRPr="00B24387" w:rsidRDefault="00BC3F24" w:rsidP="00BC3F24">
      <w:pPr>
        <w:spacing w:before="10" w:after="0" w:line="240" w:lineRule="auto"/>
        <w:ind w:firstLine="715"/>
        <w:jc w:val="both"/>
        <w:rPr>
          <w:rFonts w:ascii="Times New Roman" w:eastAsia="Courier New" w:hAnsi="Times New Roman" w:cs="Times New Roman"/>
          <w:sz w:val="24"/>
          <w:szCs w:val="24"/>
        </w:rPr>
      </w:pPr>
      <w:r w:rsidRPr="00B24387">
        <w:rPr>
          <w:rFonts w:ascii="Times New Roman" w:eastAsia="Times New Roman" w:hAnsi="Times New Roman" w:cs="Times New Roman"/>
          <w:b/>
          <w:bCs/>
          <w:smallCaps/>
          <w:sz w:val="24"/>
          <w:szCs w:val="24"/>
          <w:lang w:val="bg-BG" w:eastAsia="bg-BG"/>
        </w:rPr>
        <w:t xml:space="preserve">§ </w:t>
      </w:r>
      <w:r w:rsidR="00A21B6A" w:rsidRPr="00B24387">
        <w:rPr>
          <w:rFonts w:ascii="Times New Roman" w:eastAsia="Times New Roman" w:hAnsi="Times New Roman" w:cs="Times New Roman"/>
          <w:b/>
          <w:bCs/>
          <w:smallCaps/>
          <w:sz w:val="24"/>
          <w:szCs w:val="24"/>
          <w:lang w:val="bg-BG" w:eastAsia="bg-BG"/>
        </w:rPr>
        <w:t>8.</w:t>
      </w:r>
      <w:r w:rsidRPr="00B24387">
        <w:rPr>
          <w:rFonts w:ascii="Times New Roman" w:eastAsia="Courier New" w:hAnsi="Times New Roman" w:cs="Times New Roman"/>
          <w:sz w:val="24"/>
          <w:szCs w:val="24"/>
          <w:lang w:val="bg-BG" w:eastAsia="bg-BG"/>
        </w:rPr>
        <w:t xml:space="preserve"> В   Закона   за   движението   по   пътищата   се   правят следните изменения и допълнения:</w:t>
      </w:r>
    </w:p>
    <w:p w:rsidR="00BC3F24" w:rsidRPr="00B24387" w:rsidRDefault="00BC3F24" w:rsidP="00BC3F24">
      <w:pPr>
        <w:tabs>
          <w:tab w:val="left" w:pos="739"/>
        </w:tabs>
        <w:spacing w:before="5" w:after="0" w:line="240" w:lineRule="auto"/>
        <w:ind w:left="403"/>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1.</w:t>
      </w:r>
      <w:r w:rsidRPr="00B24387">
        <w:rPr>
          <w:rFonts w:ascii="Times New Roman" w:eastAsia="Times New Roman" w:hAnsi="Times New Roman" w:cs="Times New Roman"/>
          <w:sz w:val="24"/>
          <w:szCs w:val="24"/>
          <w:lang w:val="bg-BG" w:eastAsia="bg-BG"/>
        </w:rPr>
        <w:tab/>
        <w:t>В чл. 100 ал. 2 се изменя така:</w:t>
      </w:r>
    </w:p>
    <w:p w:rsidR="00BC3F24" w:rsidRPr="00B24387" w:rsidRDefault="00BC3F24" w:rsidP="00BC3F24">
      <w:pPr>
        <w:spacing w:after="0" w:line="240" w:lineRule="auto"/>
        <w:ind w:firstLine="360"/>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 xml:space="preserve">„(2) Водачът на моторно пътно превозно средство е длъжен да залепи валиден </w:t>
      </w:r>
      <w:proofErr w:type="spellStart"/>
      <w:r w:rsidRPr="00B24387">
        <w:rPr>
          <w:rFonts w:ascii="Times New Roman" w:eastAsia="Times New Roman" w:hAnsi="Times New Roman" w:cs="Times New Roman"/>
          <w:sz w:val="24"/>
          <w:szCs w:val="24"/>
          <w:lang w:val="bg-BG" w:eastAsia="bg-BG"/>
        </w:rPr>
        <w:t>винетен</w:t>
      </w:r>
      <w:proofErr w:type="spellEnd"/>
      <w:r w:rsidRPr="00B24387">
        <w:rPr>
          <w:rFonts w:ascii="Times New Roman" w:eastAsia="Times New Roman" w:hAnsi="Times New Roman" w:cs="Times New Roman"/>
          <w:sz w:val="24"/>
          <w:szCs w:val="24"/>
          <w:lang w:val="bg-BG" w:eastAsia="bg-BG"/>
        </w:rPr>
        <w:t xml:space="preserve"> стикер за платена </w:t>
      </w:r>
      <w:proofErr w:type="spellStart"/>
      <w:r w:rsidRPr="00B24387">
        <w:rPr>
          <w:rFonts w:ascii="Times New Roman" w:eastAsia="Times New Roman" w:hAnsi="Times New Roman" w:cs="Times New Roman"/>
          <w:sz w:val="24"/>
          <w:szCs w:val="24"/>
          <w:lang w:val="bg-BG" w:eastAsia="bg-BG"/>
        </w:rPr>
        <w:t>винетна</w:t>
      </w:r>
      <w:proofErr w:type="spellEnd"/>
      <w:r w:rsidRPr="00B24387">
        <w:rPr>
          <w:rFonts w:ascii="Times New Roman" w:eastAsia="Times New Roman" w:hAnsi="Times New Roman" w:cs="Times New Roman"/>
          <w:sz w:val="24"/>
          <w:szCs w:val="24"/>
          <w:lang w:val="bg-BG" w:eastAsia="bg-BG"/>
        </w:rPr>
        <w:t xml:space="preserve"> такса съгласно чл. 10, ал. 1, т. 1 от Закона за пътищата в долния десен ъгъл на предното стъкло на моторното пътно превозно средство, по начин, възпрепятстващ повторно ползване, при движение по републиканските пътища и да премахва незабавно </w:t>
      </w:r>
      <w:proofErr w:type="spellStart"/>
      <w:r w:rsidRPr="00B24387">
        <w:rPr>
          <w:rFonts w:ascii="Times New Roman" w:eastAsia="Times New Roman" w:hAnsi="Times New Roman" w:cs="Times New Roman"/>
          <w:sz w:val="24"/>
          <w:szCs w:val="24"/>
          <w:lang w:val="bg-BG" w:eastAsia="bg-BG"/>
        </w:rPr>
        <w:t>винетния</w:t>
      </w:r>
      <w:proofErr w:type="spellEnd"/>
      <w:r w:rsidRPr="00B24387">
        <w:rPr>
          <w:rFonts w:ascii="Times New Roman" w:eastAsia="Times New Roman" w:hAnsi="Times New Roman" w:cs="Times New Roman"/>
          <w:sz w:val="24"/>
          <w:szCs w:val="24"/>
          <w:lang w:val="bg-BG" w:eastAsia="bg-BG"/>
        </w:rPr>
        <w:t xml:space="preserve"> стикер след изтичането на неговата валидност. Водачът на моторно пътно превозно средство е длъжен да </w:t>
      </w:r>
      <w:r w:rsidRPr="00B24387">
        <w:rPr>
          <w:rFonts w:ascii="Times New Roman" w:eastAsia="Times New Roman" w:hAnsi="Times New Roman" w:cs="Times New Roman"/>
          <w:sz w:val="24"/>
          <w:szCs w:val="24"/>
          <w:lang w:val="bg-BG" w:eastAsia="bg-BG"/>
        </w:rPr>
        <w:lastRenderedPageBreak/>
        <w:t>предоставя при необходимост валиден документ, доказващ плащането на съответните такси в съответствие с тарифата и наредбата по чл. 10, ал. 6 от Закона за пътищата."</w:t>
      </w:r>
    </w:p>
    <w:p w:rsidR="00BC3F24" w:rsidRPr="00B24387" w:rsidRDefault="00BC3F24" w:rsidP="00BC3F24">
      <w:pPr>
        <w:tabs>
          <w:tab w:val="left" w:pos="629"/>
        </w:tabs>
        <w:spacing w:after="0" w:line="240" w:lineRule="auto"/>
        <w:ind w:left="384"/>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2.</w:t>
      </w:r>
      <w:r w:rsidRPr="00B24387">
        <w:rPr>
          <w:rFonts w:ascii="Times New Roman" w:eastAsia="Times New Roman" w:hAnsi="Times New Roman" w:cs="Times New Roman"/>
          <w:sz w:val="24"/>
          <w:szCs w:val="24"/>
          <w:lang w:val="bg-BG" w:eastAsia="bg-BG"/>
        </w:rPr>
        <w:tab/>
        <w:t>Член 102 се изменя така:</w:t>
      </w:r>
    </w:p>
    <w:p w:rsidR="00BC3F24" w:rsidRPr="00B24387" w:rsidRDefault="00BC3F24" w:rsidP="00BC3F24">
      <w:pPr>
        <w:spacing w:before="62" w:after="0" w:line="240" w:lineRule="auto"/>
        <w:ind w:firstLine="370"/>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,,102. На водача, собственика или упълномощения ползвател на моторно превозно средство се забранява да предоставя:</w:t>
      </w:r>
    </w:p>
    <w:p w:rsidR="00BC3F24" w:rsidRPr="00B24387" w:rsidRDefault="00BC3F24" w:rsidP="00BC3F24">
      <w:pPr>
        <w:numPr>
          <w:ilvl w:val="0"/>
          <w:numId w:val="1"/>
        </w:numPr>
        <w:tabs>
          <w:tab w:val="left" w:pos="614"/>
        </w:tabs>
        <w:spacing w:after="0" w:line="240" w:lineRule="auto"/>
        <w:ind w:firstLine="370"/>
        <w:jc w:val="both"/>
        <w:rPr>
          <w:rFonts w:ascii="Times New Roman" w:eastAsia="Times New Roman" w:hAnsi="Times New Roman" w:cs="Times New Roman"/>
          <w:sz w:val="24"/>
          <w:szCs w:val="24"/>
          <w:lang w:val="bg-BG" w:eastAsia="bg-BG"/>
        </w:rPr>
      </w:pPr>
      <w:r w:rsidRPr="00B24387">
        <w:rPr>
          <w:rFonts w:ascii="Times New Roman" w:eastAsia="Times New Roman" w:hAnsi="Times New Roman" w:cs="Times New Roman"/>
          <w:sz w:val="24"/>
          <w:szCs w:val="24"/>
          <w:lang w:val="bg-BG" w:eastAsia="bg-BG"/>
        </w:rPr>
        <w:t>моторното превозно средство на водач, който е под въздействие на алкохол, наркотици или други упойващи вещества, или на неправоспособен водач;</w:t>
      </w:r>
    </w:p>
    <w:p w:rsidR="00BC3F24" w:rsidRPr="00B24387" w:rsidRDefault="00BC3F24" w:rsidP="00BC3F24">
      <w:pPr>
        <w:numPr>
          <w:ilvl w:val="0"/>
          <w:numId w:val="1"/>
        </w:numPr>
        <w:tabs>
          <w:tab w:val="left" w:pos="614"/>
        </w:tabs>
        <w:spacing w:after="0" w:line="240" w:lineRule="auto"/>
        <w:ind w:firstLine="370"/>
        <w:jc w:val="both"/>
        <w:rPr>
          <w:rFonts w:ascii="Times New Roman" w:eastAsia="Times New Roman" w:hAnsi="Times New Roman" w:cs="Times New Roman"/>
          <w:sz w:val="24"/>
          <w:szCs w:val="24"/>
          <w:lang w:val="bg-BG" w:eastAsia="bg-BG"/>
        </w:rPr>
      </w:pPr>
      <w:r w:rsidRPr="00B24387">
        <w:rPr>
          <w:rFonts w:ascii="Times New Roman" w:eastAsia="Times New Roman" w:hAnsi="Times New Roman" w:cs="Times New Roman"/>
          <w:sz w:val="24"/>
          <w:szCs w:val="24"/>
          <w:lang w:val="bg-BG" w:eastAsia="bg-BG"/>
        </w:rPr>
        <w:t xml:space="preserve">моторно превозно средство за движение по републиканските пътища, включени в </w:t>
      </w:r>
      <w:proofErr w:type="spellStart"/>
      <w:r w:rsidRPr="00B24387">
        <w:rPr>
          <w:rFonts w:ascii="Times New Roman" w:eastAsia="Times New Roman" w:hAnsi="Times New Roman" w:cs="Times New Roman"/>
          <w:sz w:val="24"/>
          <w:szCs w:val="24"/>
          <w:lang w:val="bg-BG" w:eastAsia="bg-BG"/>
        </w:rPr>
        <w:t>трансевропейската</w:t>
      </w:r>
      <w:proofErr w:type="spellEnd"/>
      <w:r w:rsidRPr="00B24387">
        <w:rPr>
          <w:rFonts w:ascii="Times New Roman" w:eastAsia="Times New Roman" w:hAnsi="Times New Roman" w:cs="Times New Roman"/>
          <w:sz w:val="24"/>
          <w:szCs w:val="24"/>
          <w:lang w:val="bg-BG" w:eastAsia="bg-BG"/>
        </w:rPr>
        <w:t xml:space="preserve"> пътна мрежа, и такива, които са извън нея или по техни участъци без закупен и залепен, валиден, към момента на предоставянето, </w:t>
      </w:r>
      <w:proofErr w:type="spellStart"/>
      <w:r w:rsidRPr="00B24387">
        <w:rPr>
          <w:rFonts w:ascii="Times New Roman" w:eastAsia="Times New Roman" w:hAnsi="Times New Roman" w:cs="Times New Roman"/>
          <w:sz w:val="24"/>
          <w:szCs w:val="24"/>
          <w:lang w:val="bg-BG" w:eastAsia="bg-BG"/>
        </w:rPr>
        <w:t>винетен</w:t>
      </w:r>
      <w:proofErr w:type="spellEnd"/>
      <w:r w:rsidRPr="00B24387">
        <w:rPr>
          <w:rFonts w:ascii="Times New Roman" w:eastAsia="Times New Roman" w:hAnsi="Times New Roman" w:cs="Times New Roman"/>
          <w:sz w:val="24"/>
          <w:szCs w:val="24"/>
          <w:lang w:val="bg-BG" w:eastAsia="bg-BG"/>
        </w:rPr>
        <w:t xml:space="preserve"> стикер.".</w:t>
      </w:r>
    </w:p>
    <w:p w:rsidR="00BC3F24" w:rsidRPr="00B24387" w:rsidRDefault="00BC3F24" w:rsidP="00BC3F24">
      <w:pPr>
        <w:numPr>
          <w:ilvl w:val="0"/>
          <w:numId w:val="1"/>
        </w:numPr>
        <w:tabs>
          <w:tab w:val="left" w:pos="614"/>
        </w:tabs>
        <w:spacing w:after="0" w:line="240" w:lineRule="auto"/>
        <w:ind w:left="370"/>
        <w:jc w:val="both"/>
        <w:rPr>
          <w:rFonts w:ascii="Times New Roman" w:eastAsia="Times New Roman" w:hAnsi="Times New Roman" w:cs="Times New Roman"/>
          <w:sz w:val="24"/>
          <w:szCs w:val="24"/>
          <w:lang w:val="bg-BG" w:eastAsia="bg-BG"/>
        </w:rPr>
      </w:pPr>
      <w:r w:rsidRPr="00B24387">
        <w:rPr>
          <w:rFonts w:ascii="Times New Roman" w:eastAsia="Times New Roman" w:hAnsi="Times New Roman" w:cs="Times New Roman"/>
          <w:sz w:val="24"/>
          <w:szCs w:val="24"/>
          <w:lang w:val="bg-BG" w:eastAsia="bg-BG"/>
        </w:rPr>
        <w:t>В чл. 140, ал. 1 се създава изречение второ:</w:t>
      </w:r>
    </w:p>
    <w:p w:rsidR="00BC3F24" w:rsidRPr="00B24387" w:rsidRDefault="00BC3F24" w:rsidP="00BC3F24">
      <w:pPr>
        <w:spacing w:after="0" w:line="240" w:lineRule="auto"/>
        <w:ind w:firstLine="744"/>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 xml:space="preserve">„На републиканските пътища, отворени за обществено ползване, включени в </w:t>
      </w:r>
      <w:proofErr w:type="spellStart"/>
      <w:r w:rsidRPr="00B24387">
        <w:rPr>
          <w:rFonts w:ascii="Times New Roman" w:eastAsia="Times New Roman" w:hAnsi="Times New Roman" w:cs="Times New Roman"/>
          <w:sz w:val="24"/>
          <w:szCs w:val="24"/>
          <w:lang w:val="bg-BG" w:eastAsia="bg-BG"/>
        </w:rPr>
        <w:t>трансевропейската</w:t>
      </w:r>
      <w:proofErr w:type="spellEnd"/>
      <w:r w:rsidRPr="00B24387">
        <w:rPr>
          <w:rFonts w:ascii="Times New Roman" w:eastAsia="Times New Roman" w:hAnsi="Times New Roman" w:cs="Times New Roman"/>
          <w:sz w:val="24"/>
          <w:szCs w:val="24"/>
          <w:lang w:val="bg-BG" w:eastAsia="bg-BG"/>
        </w:rPr>
        <w:t xml:space="preserve"> пътна мрежа, и такива, които са извън нея или по техни участъци, се допускат само пътни превозни средства със залепен, по начин, възпрепятстващ повторно ползване валиден </w:t>
      </w:r>
      <w:proofErr w:type="spellStart"/>
      <w:r w:rsidRPr="00B24387">
        <w:rPr>
          <w:rFonts w:ascii="Times New Roman" w:eastAsia="Times New Roman" w:hAnsi="Times New Roman" w:cs="Times New Roman"/>
          <w:sz w:val="24"/>
          <w:szCs w:val="24"/>
          <w:lang w:val="bg-BG" w:eastAsia="bg-BG"/>
        </w:rPr>
        <w:t>винетен</w:t>
      </w:r>
      <w:proofErr w:type="spellEnd"/>
      <w:r w:rsidRPr="00B24387">
        <w:rPr>
          <w:rFonts w:ascii="Times New Roman" w:eastAsia="Times New Roman" w:hAnsi="Times New Roman" w:cs="Times New Roman"/>
          <w:sz w:val="24"/>
          <w:szCs w:val="24"/>
          <w:lang w:val="bg-BG" w:eastAsia="bg-BG"/>
        </w:rPr>
        <w:t xml:space="preserve"> стикер.".</w:t>
      </w:r>
    </w:p>
    <w:p w:rsidR="00BC3F24" w:rsidRPr="00B24387" w:rsidRDefault="00BC3F24" w:rsidP="00BC3F24">
      <w:pPr>
        <w:tabs>
          <w:tab w:val="left" w:pos="614"/>
        </w:tabs>
        <w:spacing w:before="5" w:after="0" w:line="240" w:lineRule="auto"/>
        <w:ind w:left="370"/>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4.</w:t>
      </w:r>
      <w:r w:rsidRPr="00B24387">
        <w:rPr>
          <w:rFonts w:ascii="Times New Roman" w:eastAsia="Times New Roman" w:hAnsi="Times New Roman" w:cs="Times New Roman"/>
          <w:sz w:val="24"/>
          <w:szCs w:val="24"/>
          <w:lang w:val="bg-BG" w:eastAsia="bg-BG"/>
        </w:rPr>
        <w:tab/>
      </w:r>
      <w:r w:rsidRPr="00B24387">
        <w:rPr>
          <w:rFonts w:ascii="Times New Roman" w:eastAsia="Times New Roman" w:hAnsi="Times New Roman" w:cs="Times New Roman"/>
          <w:spacing w:val="20"/>
          <w:sz w:val="24"/>
          <w:szCs w:val="24"/>
          <w:lang w:val="bg-BG" w:eastAsia="bg-BG"/>
        </w:rPr>
        <w:t>В чл.</w:t>
      </w:r>
      <w:r w:rsidRPr="00B24387">
        <w:rPr>
          <w:rFonts w:ascii="Times New Roman" w:eastAsia="Times New Roman" w:hAnsi="Times New Roman" w:cs="Times New Roman"/>
          <w:sz w:val="24"/>
          <w:szCs w:val="24"/>
          <w:lang w:val="bg-BG" w:eastAsia="bg-BG"/>
        </w:rPr>
        <w:t xml:space="preserve"> 165:</w:t>
      </w:r>
    </w:p>
    <w:p w:rsidR="00BC3F24" w:rsidRPr="00B24387" w:rsidRDefault="00BC3F24" w:rsidP="00BC3F24">
      <w:pPr>
        <w:tabs>
          <w:tab w:val="left" w:pos="998"/>
        </w:tabs>
        <w:spacing w:after="0" w:line="240" w:lineRule="auto"/>
        <w:ind w:firstLine="730"/>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а)</w:t>
      </w:r>
      <w:r w:rsidRPr="00B24387">
        <w:rPr>
          <w:rFonts w:ascii="Times New Roman" w:eastAsia="Times New Roman" w:hAnsi="Times New Roman" w:cs="Times New Roman"/>
          <w:sz w:val="24"/>
          <w:szCs w:val="24"/>
          <w:lang w:val="bg-BG" w:eastAsia="bg-BG"/>
        </w:rPr>
        <w:tab/>
        <w:t>в ал. 1, т. 11, след думите „изтекъл срок" се поставя запетая и се добавя</w:t>
      </w:r>
      <w:r w:rsidRPr="00B24387">
        <w:rPr>
          <w:rFonts w:ascii="Times New Roman" w:eastAsia="Times New Roman" w:hAnsi="Times New Roman" w:cs="Times New Roman"/>
          <w:sz w:val="24"/>
          <w:szCs w:val="24"/>
          <w:lang w:val="bg-BG" w:eastAsia="bg-BG"/>
        </w:rPr>
        <w:br/>
        <w:t>„както и заплащането на компенсаторна такса по чл. 10, ал. 2 от Закона за пътищата."</w:t>
      </w:r>
    </w:p>
    <w:p w:rsidR="00BC3F24" w:rsidRPr="00B24387" w:rsidRDefault="00BC3F24" w:rsidP="00BC3F24">
      <w:pPr>
        <w:tabs>
          <w:tab w:val="left" w:pos="1013"/>
        </w:tabs>
        <w:spacing w:after="0" w:line="240" w:lineRule="auto"/>
        <w:ind w:left="744"/>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б)</w:t>
      </w:r>
      <w:r w:rsidRPr="00B24387">
        <w:rPr>
          <w:rFonts w:ascii="Times New Roman" w:eastAsia="Times New Roman" w:hAnsi="Times New Roman" w:cs="Times New Roman"/>
          <w:sz w:val="24"/>
          <w:szCs w:val="24"/>
          <w:lang w:val="bg-BG" w:eastAsia="bg-BG"/>
        </w:rPr>
        <w:tab/>
        <w:t>в ал. 2 се създава т. 9:</w:t>
      </w:r>
    </w:p>
    <w:p w:rsidR="00BC3F24" w:rsidRPr="00B24387" w:rsidRDefault="00BC3F24" w:rsidP="00BC3F24">
      <w:pPr>
        <w:spacing w:after="0" w:line="240" w:lineRule="auto"/>
        <w:ind w:firstLine="739"/>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 xml:space="preserve">„9. не допускат движение по републиканските пътища, включени в </w:t>
      </w:r>
      <w:proofErr w:type="spellStart"/>
      <w:r w:rsidRPr="00B24387">
        <w:rPr>
          <w:rFonts w:ascii="Times New Roman" w:eastAsia="Times New Roman" w:hAnsi="Times New Roman" w:cs="Times New Roman"/>
          <w:sz w:val="24"/>
          <w:szCs w:val="24"/>
          <w:lang w:val="bg-BG" w:eastAsia="bg-BG"/>
        </w:rPr>
        <w:t>трансевропейската</w:t>
      </w:r>
      <w:proofErr w:type="spellEnd"/>
      <w:r w:rsidRPr="00B24387">
        <w:rPr>
          <w:rFonts w:ascii="Times New Roman" w:eastAsia="Times New Roman" w:hAnsi="Times New Roman" w:cs="Times New Roman"/>
          <w:sz w:val="24"/>
          <w:szCs w:val="24"/>
          <w:lang w:val="bg-BG" w:eastAsia="bg-BG"/>
        </w:rPr>
        <w:t xml:space="preserve"> пътна мрежа, и такива, които са извън нея или по техни участъци, пътно превозно средство без залепен, по начин, възпрепятстващ повторно ползване валиден </w:t>
      </w:r>
      <w:proofErr w:type="spellStart"/>
      <w:r w:rsidRPr="00B24387">
        <w:rPr>
          <w:rFonts w:ascii="Times New Roman" w:eastAsia="Times New Roman" w:hAnsi="Times New Roman" w:cs="Times New Roman"/>
          <w:sz w:val="24"/>
          <w:szCs w:val="24"/>
          <w:lang w:val="bg-BG" w:eastAsia="bg-BG"/>
        </w:rPr>
        <w:t>винетен</w:t>
      </w:r>
      <w:proofErr w:type="spellEnd"/>
      <w:r w:rsidRPr="00B24387">
        <w:rPr>
          <w:rFonts w:ascii="Times New Roman" w:eastAsia="Times New Roman" w:hAnsi="Times New Roman" w:cs="Times New Roman"/>
          <w:sz w:val="24"/>
          <w:szCs w:val="24"/>
          <w:lang w:val="bg-BG" w:eastAsia="bg-BG"/>
        </w:rPr>
        <w:t xml:space="preserve"> стикер.".</w:t>
      </w:r>
    </w:p>
    <w:p w:rsidR="00BC3F24" w:rsidRPr="00B24387" w:rsidRDefault="00BC3F24" w:rsidP="00BC3F24">
      <w:pPr>
        <w:tabs>
          <w:tab w:val="left" w:pos="614"/>
        </w:tabs>
        <w:spacing w:after="0" w:line="240" w:lineRule="auto"/>
        <w:ind w:left="370"/>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5.</w:t>
      </w:r>
      <w:r w:rsidRPr="00B24387">
        <w:rPr>
          <w:rFonts w:ascii="Times New Roman" w:eastAsia="Times New Roman" w:hAnsi="Times New Roman" w:cs="Times New Roman"/>
          <w:sz w:val="24"/>
          <w:szCs w:val="24"/>
          <w:lang w:val="bg-BG" w:eastAsia="bg-BG"/>
        </w:rPr>
        <w:tab/>
        <w:t>В чл. 166, ал. 1 се създава т. 6:</w:t>
      </w:r>
    </w:p>
    <w:p w:rsidR="00A21B6A" w:rsidRPr="00B24387" w:rsidRDefault="00BC3F24" w:rsidP="00A21B6A">
      <w:pPr>
        <w:spacing w:after="0" w:line="240" w:lineRule="auto"/>
        <w:ind w:firstLine="365"/>
        <w:jc w:val="both"/>
        <w:rPr>
          <w:rFonts w:ascii="Times New Roman" w:eastAsia="Times New Roman" w:hAnsi="Times New Roman" w:cs="Times New Roman"/>
          <w:sz w:val="24"/>
          <w:szCs w:val="24"/>
        </w:rPr>
      </w:pPr>
      <w:r w:rsidRPr="00B24387">
        <w:rPr>
          <w:rFonts w:ascii="Times New Roman" w:eastAsia="Times New Roman" w:hAnsi="Times New Roman" w:cs="Times New Roman"/>
          <w:sz w:val="24"/>
          <w:szCs w:val="24"/>
          <w:lang w:val="bg-BG" w:eastAsia="bg-BG"/>
        </w:rPr>
        <w:t>„6. заплащането на таксите по чл. 10, ал. 1 и 2 от Закона за пътищата и поставяне</w:t>
      </w:r>
      <w:r w:rsidR="00A21B6A" w:rsidRPr="00B24387">
        <w:rPr>
          <w:rFonts w:ascii="Times New Roman" w:eastAsia="Times New Roman" w:hAnsi="Times New Roman" w:cs="Times New Roman"/>
          <w:sz w:val="24"/>
          <w:szCs w:val="24"/>
          <w:lang w:val="bg-BG" w:eastAsia="bg-BG"/>
        </w:rPr>
        <w:t xml:space="preserve">то на валидни </w:t>
      </w:r>
      <w:proofErr w:type="spellStart"/>
      <w:r w:rsidR="00A21B6A" w:rsidRPr="00B24387">
        <w:rPr>
          <w:rFonts w:ascii="Times New Roman" w:eastAsia="Times New Roman" w:hAnsi="Times New Roman" w:cs="Times New Roman"/>
          <w:sz w:val="24"/>
          <w:szCs w:val="24"/>
          <w:lang w:val="bg-BG" w:eastAsia="bg-BG"/>
        </w:rPr>
        <w:t>винетни</w:t>
      </w:r>
      <w:proofErr w:type="spellEnd"/>
      <w:r w:rsidR="00A21B6A" w:rsidRPr="00B24387">
        <w:rPr>
          <w:rFonts w:ascii="Times New Roman" w:eastAsia="Times New Roman" w:hAnsi="Times New Roman" w:cs="Times New Roman"/>
          <w:sz w:val="24"/>
          <w:szCs w:val="24"/>
          <w:lang w:val="bg-BG" w:eastAsia="bg-BG"/>
        </w:rPr>
        <w:t xml:space="preserve"> стикери."</w:t>
      </w:r>
    </w:p>
    <w:p w:rsidR="00A21B6A" w:rsidRDefault="00A21B6A" w:rsidP="00A21B6A">
      <w:pPr>
        <w:spacing w:before="77" w:after="0" w:line="240" w:lineRule="auto"/>
        <w:ind w:firstLine="708"/>
        <w:rPr>
          <w:rFonts w:ascii="Times New Roman" w:eastAsia="Times New Roman" w:hAnsi="Times New Roman" w:cs="Times New Roman"/>
          <w:bCs/>
          <w:sz w:val="24"/>
          <w:szCs w:val="24"/>
          <w:lang w:val="bg-BG" w:eastAsia="bg-BG"/>
        </w:rPr>
      </w:pPr>
      <w:r w:rsidRPr="00B24387">
        <w:rPr>
          <w:rFonts w:ascii="Times New Roman" w:eastAsia="Times New Roman" w:hAnsi="Times New Roman" w:cs="Times New Roman"/>
          <w:b/>
          <w:bCs/>
          <w:sz w:val="24"/>
          <w:szCs w:val="24"/>
          <w:lang w:val="bg-BG" w:eastAsia="bg-BG"/>
        </w:rPr>
        <w:t xml:space="preserve">§ 9. </w:t>
      </w:r>
      <w:r w:rsidRPr="00B24387">
        <w:rPr>
          <w:rFonts w:ascii="Times New Roman" w:eastAsia="Times New Roman" w:hAnsi="Times New Roman" w:cs="Times New Roman"/>
          <w:bCs/>
          <w:sz w:val="24"/>
          <w:szCs w:val="24"/>
          <w:lang w:val="bg-BG" w:eastAsia="bg-BG"/>
        </w:rPr>
        <w:t>Законът влиза в сила на 1 януари 2017</w:t>
      </w:r>
      <w:r w:rsidR="00B24387">
        <w:rPr>
          <w:rFonts w:ascii="Times New Roman" w:eastAsia="Times New Roman" w:hAnsi="Times New Roman" w:cs="Times New Roman"/>
          <w:bCs/>
          <w:sz w:val="24"/>
          <w:szCs w:val="24"/>
          <w:lang w:val="bg-BG" w:eastAsia="bg-BG"/>
        </w:rPr>
        <w:t xml:space="preserve"> </w:t>
      </w:r>
      <w:r w:rsidRPr="00B24387">
        <w:rPr>
          <w:rFonts w:ascii="Times New Roman" w:eastAsia="Times New Roman" w:hAnsi="Times New Roman" w:cs="Times New Roman"/>
          <w:bCs/>
          <w:sz w:val="24"/>
          <w:szCs w:val="24"/>
          <w:lang w:val="bg-BG" w:eastAsia="bg-BG"/>
        </w:rPr>
        <w:t>г.</w:t>
      </w:r>
    </w:p>
    <w:p w:rsidR="007F7EDD" w:rsidRDefault="007F7EDD" w:rsidP="007F7EDD">
      <w:pPr>
        <w:spacing w:before="67" w:after="0" w:line="322" w:lineRule="exact"/>
        <w:ind w:firstLine="708"/>
        <w:jc w:val="both"/>
        <w:rPr>
          <w:rFonts w:ascii="Times New Roman" w:eastAsia="Times New Roman" w:hAnsi="Times New Roman" w:cs="Times New Roman"/>
          <w:b/>
          <w:bCs/>
          <w:i/>
          <w:iCs/>
          <w:sz w:val="24"/>
          <w:szCs w:val="24"/>
          <w:u w:val="single"/>
          <w:lang w:val="bg-BG" w:eastAsia="bg-BG"/>
        </w:rPr>
      </w:pPr>
      <w:r w:rsidRPr="007F7EDD">
        <w:rPr>
          <w:rFonts w:ascii="Times New Roman" w:eastAsia="Times New Roman" w:hAnsi="Times New Roman" w:cs="Times New Roman"/>
          <w:b/>
          <w:bCs/>
          <w:i/>
          <w:iCs/>
          <w:sz w:val="24"/>
          <w:szCs w:val="24"/>
          <w:u w:val="single"/>
          <w:lang w:val="bg-BG" w:eastAsia="bg-BG"/>
        </w:rPr>
        <w:t xml:space="preserve">Предложение от н.пр. </w:t>
      </w:r>
      <w:r>
        <w:rPr>
          <w:rFonts w:ascii="Times New Roman" w:eastAsia="Times New Roman" w:hAnsi="Times New Roman" w:cs="Times New Roman"/>
          <w:b/>
          <w:bCs/>
          <w:i/>
          <w:iCs/>
          <w:sz w:val="24"/>
          <w:szCs w:val="24"/>
          <w:u w:val="single"/>
          <w:lang w:val="bg-BG" w:eastAsia="bg-BG"/>
        </w:rPr>
        <w:t>Александър Ненков</w:t>
      </w:r>
      <w:r w:rsidRPr="007F7EDD">
        <w:rPr>
          <w:rFonts w:ascii="Times New Roman" w:eastAsia="Times New Roman" w:hAnsi="Times New Roman" w:cs="Times New Roman"/>
          <w:b/>
          <w:bCs/>
          <w:i/>
          <w:iCs/>
          <w:sz w:val="24"/>
          <w:szCs w:val="24"/>
          <w:u w:val="single"/>
          <w:lang w:val="bg-BG" w:eastAsia="bg-BG"/>
        </w:rPr>
        <w:t>:</w:t>
      </w:r>
    </w:p>
    <w:p w:rsidR="007F7EDD" w:rsidRDefault="007F7EDD" w:rsidP="007F7EDD">
      <w:pPr>
        <w:spacing w:before="77" w:after="0" w:line="240" w:lineRule="auto"/>
        <w:ind w:firstLine="708"/>
        <w:rPr>
          <w:rFonts w:ascii="Times New Roman" w:eastAsia="Times New Roman" w:hAnsi="Times New Roman" w:cs="Times New Roman"/>
          <w:i/>
          <w:sz w:val="24"/>
          <w:szCs w:val="24"/>
          <w:lang w:val="bg-BG" w:eastAsia="bg-BG"/>
        </w:rPr>
      </w:pPr>
      <w:r w:rsidRPr="007F7EDD">
        <w:rPr>
          <w:rFonts w:ascii="Times New Roman" w:eastAsia="Times New Roman" w:hAnsi="Times New Roman" w:cs="Times New Roman"/>
          <w:i/>
          <w:sz w:val="24"/>
          <w:szCs w:val="24"/>
          <w:lang w:val="bg-BG" w:eastAsia="bg-BG"/>
        </w:rPr>
        <w:t xml:space="preserve">§ </w:t>
      </w:r>
      <w:r>
        <w:rPr>
          <w:rFonts w:ascii="Times New Roman" w:eastAsia="Times New Roman" w:hAnsi="Times New Roman" w:cs="Times New Roman"/>
          <w:i/>
          <w:sz w:val="24"/>
          <w:szCs w:val="24"/>
          <w:lang w:val="bg-BG" w:eastAsia="bg-BG"/>
        </w:rPr>
        <w:t>9 се изменя така:</w:t>
      </w:r>
    </w:p>
    <w:p w:rsidR="007F7EDD" w:rsidRPr="007F7EDD" w:rsidRDefault="007F7EDD" w:rsidP="007F7EDD">
      <w:pPr>
        <w:spacing w:before="77" w:after="0" w:line="240" w:lineRule="auto"/>
        <w:ind w:firstLine="708"/>
        <w:rPr>
          <w:rFonts w:ascii="Times New Roman" w:eastAsia="Times New Roman" w:hAnsi="Times New Roman" w:cs="Times New Roman"/>
          <w:bCs/>
          <w:i/>
          <w:sz w:val="24"/>
          <w:szCs w:val="24"/>
          <w:lang w:val="bg-BG" w:eastAsia="bg-BG"/>
        </w:rPr>
      </w:pPr>
      <w:r w:rsidRPr="007F7EDD">
        <w:rPr>
          <w:rFonts w:ascii="Times New Roman" w:eastAsia="Times New Roman" w:hAnsi="Times New Roman" w:cs="Times New Roman"/>
          <w:bCs/>
          <w:i/>
          <w:sz w:val="24"/>
          <w:szCs w:val="24"/>
          <w:lang w:val="bg-BG" w:eastAsia="bg-BG"/>
        </w:rPr>
        <w:t>§ 9. Законът влиза в сила</w:t>
      </w:r>
      <w:r w:rsidRPr="007F7EDD">
        <w:rPr>
          <w:rFonts w:ascii="Times New Roman" w:eastAsia="Times New Roman" w:hAnsi="Times New Roman" w:cs="Times New Roman"/>
          <w:bCs/>
          <w:i/>
          <w:sz w:val="24"/>
          <w:szCs w:val="24"/>
          <w:lang w:val="bg-BG" w:eastAsia="bg-BG"/>
        </w:rPr>
        <w:t xml:space="preserve"> от деня на обнародването му в „Държавен вестник“ с изключение на </w:t>
      </w:r>
      <w:r w:rsidRPr="007F7EDD">
        <w:rPr>
          <w:rFonts w:ascii="Times New Roman" w:eastAsia="Times New Roman" w:hAnsi="Times New Roman" w:cs="Times New Roman"/>
          <w:bCs/>
          <w:i/>
          <w:sz w:val="24"/>
          <w:szCs w:val="24"/>
          <w:lang w:val="bg-BG" w:eastAsia="bg-BG"/>
        </w:rPr>
        <w:t>§</w:t>
      </w:r>
      <w:r w:rsidRPr="007F7EDD">
        <w:rPr>
          <w:rFonts w:ascii="Times New Roman" w:eastAsia="Times New Roman" w:hAnsi="Times New Roman" w:cs="Times New Roman"/>
          <w:bCs/>
          <w:i/>
          <w:sz w:val="24"/>
          <w:szCs w:val="24"/>
          <w:lang w:val="bg-BG" w:eastAsia="bg-BG"/>
        </w:rPr>
        <w:t xml:space="preserve"> 3</w:t>
      </w:r>
      <w:r w:rsidR="00F07E5E">
        <w:rPr>
          <w:rFonts w:ascii="Times New Roman" w:eastAsia="Times New Roman" w:hAnsi="Times New Roman" w:cs="Times New Roman"/>
          <w:bCs/>
          <w:i/>
          <w:sz w:val="24"/>
          <w:szCs w:val="24"/>
          <w:lang w:val="bg-BG" w:eastAsia="bg-BG"/>
        </w:rPr>
        <w:t>, т.1</w:t>
      </w:r>
      <w:bookmarkStart w:id="0" w:name="_GoBack"/>
      <w:bookmarkEnd w:id="0"/>
      <w:r w:rsidRPr="007F7EDD">
        <w:rPr>
          <w:rFonts w:ascii="Times New Roman" w:eastAsia="Times New Roman" w:hAnsi="Times New Roman" w:cs="Times New Roman"/>
          <w:bCs/>
          <w:i/>
          <w:sz w:val="24"/>
          <w:szCs w:val="24"/>
          <w:lang w:val="bg-BG" w:eastAsia="bg-BG"/>
        </w:rPr>
        <w:t xml:space="preserve"> относно чл. 10а, ал. 3, изречение трето в частта „тримесечна“ и т. 4, които влизат в сила от 1 януари 2018 г.“.</w:t>
      </w:r>
    </w:p>
    <w:p w:rsidR="00F600E7" w:rsidRDefault="00F600E7" w:rsidP="00A21B6A">
      <w:pPr>
        <w:spacing w:before="77" w:after="0" w:line="240" w:lineRule="auto"/>
        <w:ind w:firstLine="708"/>
        <w:rPr>
          <w:rFonts w:ascii="Times New Roman" w:eastAsia="Times New Roman" w:hAnsi="Times New Roman" w:cs="Times New Roman"/>
          <w:bCs/>
          <w:sz w:val="24"/>
          <w:szCs w:val="24"/>
          <w:lang w:val="bg-BG" w:eastAsia="bg-BG"/>
        </w:rPr>
      </w:pPr>
    </w:p>
    <w:p w:rsidR="00F600E7" w:rsidRDefault="00F600E7" w:rsidP="00A21B6A">
      <w:pPr>
        <w:spacing w:before="77" w:after="0" w:line="240" w:lineRule="auto"/>
        <w:ind w:firstLine="708"/>
        <w:rPr>
          <w:rFonts w:ascii="Times New Roman" w:eastAsia="Times New Roman" w:hAnsi="Times New Roman" w:cs="Times New Roman"/>
          <w:bCs/>
          <w:sz w:val="24"/>
          <w:szCs w:val="24"/>
          <w:lang w:val="bg-BG" w:eastAsia="bg-BG"/>
        </w:rPr>
      </w:pPr>
    </w:p>
    <w:p w:rsidR="00F600E7" w:rsidRDefault="00F600E7" w:rsidP="00A21B6A">
      <w:pPr>
        <w:spacing w:before="77" w:after="0" w:line="240" w:lineRule="auto"/>
        <w:ind w:firstLine="708"/>
        <w:rPr>
          <w:rFonts w:ascii="Times New Roman" w:eastAsia="Times New Roman" w:hAnsi="Times New Roman" w:cs="Times New Roman"/>
          <w:bCs/>
          <w:sz w:val="24"/>
          <w:szCs w:val="24"/>
          <w:lang w:val="bg-BG" w:eastAsia="bg-BG"/>
        </w:rPr>
      </w:pPr>
    </w:p>
    <w:p w:rsidR="00F600E7" w:rsidRPr="00B24387" w:rsidRDefault="00F600E7" w:rsidP="006414C2">
      <w:pPr>
        <w:pStyle w:val="BodyText"/>
        <w:jc w:val="both"/>
      </w:pPr>
      <w:r>
        <w:t xml:space="preserve">                                       </w:t>
      </w:r>
    </w:p>
    <w:p w:rsidR="00B549E0" w:rsidRPr="00B24387" w:rsidRDefault="00B549E0">
      <w:pPr>
        <w:rPr>
          <w:rFonts w:ascii="Times New Roman" w:hAnsi="Times New Roman" w:cs="Times New Roman"/>
          <w:sz w:val="24"/>
          <w:szCs w:val="24"/>
        </w:rPr>
      </w:pPr>
    </w:p>
    <w:sectPr w:rsidR="00B549E0" w:rsidRPr="00B24387" w:rsidSect="00F600E7">
      <w:footerReference w:type="default" r:id="rId9"/>
      <w:pgSz w:w="11906" w:h="16838"/>
      <w:pgMar w:top="1560"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CA" w:rsidRDefault="002376CA" w:rsidP="00F600E7">
      <w:pPr>
        <w:spacing w:after="0" w:line="240" w:lineRule="auto"/>
      </w:pPr>
      <w:r>
        <w:separator/>
      </w:r>
    </w:p>
  </w:endnote>
  <w:endnote w:type="continuationSeparator" w:id="0">
    <w:p w:rsidR="002376CA" w:rsidRDefault="002376CA" w:rsidP="00F6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850691"/>
      <w:docPartObj>
        <w:docPartGallery w:val="Page Numbers (Bottom of Page)"/>
        <w:docPartUnique/>
      </w:docPartObj>
    </w:sdtPr>
    <w:sdtEndPr>
      <w:rPr>
        <w:noProof/>
      </w:rPr>
    </w:sdtEndPr>
    <w:sdtContent>
      <w:p w:rsidR="00F600E7" w:rsidRDefault="00F600E7">
        <w:pPr>
          <w:pStyle w:val="Footer"/>
          <w:jc w:val="right"/>
        </w:pPr>
        <w:r>
          <w:fldChar w:fldCharType="begin"/>
        </w:r>
        <w:r>
          <w:instrText xml:space="preserve"> PAGE   \* MERGEFORMAT </w:instrText>
        </w:r>
        <w:r>
          <w:fldChar w:fldCharType="separate"/>
        </w:r>
        <w:r w:rsidR="00F07E5E">
          <w:rPr>
            <w:noProof/>
          </w:rPr>
          <w:t>4</w:t>
        </w:r>
        <w:r>
          <w:rPr>
            <w:noProof/>
          </w:rPr>
          <w:fldChar w:fldCharType="end"/>
        </w:r>
      </w:p>
    </w:sdtContent>
  </w:sdt>
  <w:p w:rsidR="00F600E7" w:rsidRDefault="00F60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CA" w:rsidRDefault="002376CA" w:rsidP="00F600E7">
      <w:pPr>
        <w:spacing w:after="0" w:line="240" w:lineRule="auto"/>
      </w:pPr>
      <w:r>
        <w:separator/>
      </w:r>
    </w:p>
  </w:footnote>
  <w:footnote w:type="continuationSeparator" w:id="0">
    <w:p w:rsidR="002376CA" w:rsidRDefault="002376CA" w:rsidP="00F60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57E"/>
    <w:multiLevelType w:val="singleLevel"/>
    <w:tmpl w:val="B7E0964A"/>
    <w:lvl w:ilvl="0">
      <w:start w:val="1"/>
      <w:numFmt w:val="decimal"/>
      <w:lvlText w:val="%1."/>
      <w:lvlJc w:val="left"/>
    </w:lvl>
  </w:abstractNum>
  <w:abstractNum w:abstractNumId="1">
    <w:nsid w:val="169218DA"/>
    <w:multiLevelType w:val="singleLevel"/>
    <w:tmpl w:val="3BAEE696"/>
    <w:lvl w:ilvl="0">
      <w:start w:val="2"/>
      <w:numFmt w:val="decimal"/>
      <w:lvlText w:val="%1."/>
      <w:lvlJc w:val="left"/>
    </w:lvl>
  </w:abstractNum>
  <w:abstractNum w:abstractNumId="2">
    <w:nsid w:val="46BF5DB7"/>
    <w:multiLevelType w:val="singleLevel"/>
    <w:tmpl w:val="1A6280A2"/>
    <w:lvl w:ilvl="0">
      <w:start w:val="1"/>
      <w:numFmt w:val="decimal"/>
      <w:lvlText w:val="1.%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24"/>
    <w:rsid w:val="002376CA"/>
    <w:rsid w:val="005F2CE0"/>
    <w:rsid w:val="006414C2"/>
    <w:rsid w:val="007F7EDD"/>
    <w:rsid w:val="00A21B6A"/>
    <w:rsid w:val="00B24387"/>
    <w:rsid w:val="00B549E0"/>
    <w:rsid w:val="00B96E85"/>
    <w:rsid w:val="00BC3F24"/>
    <w:rsid w:val="00C21347"/>
    <w:rsid w:val="00E04E5C"/>
    <w:rsid w:val="00E10419"/>
    <w:rsid w:val="00E42C5E"/>
    <w:rsid w:val="00F07E5E"/>
    <w:rsid w:val="00F600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2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4E5C"/>
    <w:pPr>
      <w:spacing w:after="0" w:line="240" w:lineRule="auto"/>
      <w:jc w:val="center"/>
    </w:pPr>
    <w:rPr>
      <w:rFonts w:ascii="Times New Roman" w:eastAsia="Times New Roman" w:hAnsi="Times New Roman" w:cs="Times New Roman"/>
      <w:b/>
      <w:bCs/>
      <w:sz w:val="24"/>
      <w:szCs w:val="24"/>
      <w:lang w:val="bg-BG"/>
    </w:rPr>
  </w:style>
  <w:style w:type="character" w:customStyle="1" w:styleId="BodyTextChar">
    <w:name w:val="Body Text Char"/>
    <w:basedOn w:val="DefaultParagraphFont"/>
    <w:link w:val="BodyText"/>
    <w:rsid w:val="00E04E5C"/>
    <w:rPr>
      <w:rFonts w:ascii="Times New Roman" w:eastAsia="Times New Roman" w:hAnsi="Times New Roman" w:cs="Times New Roman"/>
      <w:b/>
      <w:bCs/>
      <w:sz w:val="24"/>
      <w:szCs w:val="24"/>
    </w:rPr>
  </w:style>
  <w:style w:type="paragraph" w:styleId="Title">
    <w:name w:val="Title"/>
    <w:basedOn w:val="Normal"/>
    <w:link w:val="TitleChar"/>
    <w:qFormat/>
    <w:rsid w:val="00E04E5C"/>
    <w:pPr>
      <w:spacing w:after="0" w:line="240" w:lineRule="auto"/>
      <w:jc w:val="center"/>
    </w:pPr>
    <w:rPr>
      <w:rFonts w:ascii="Times New Roman" w:eastAsia="Times New Roman" w:hAnsi="Times New Roman" w:cs="Times New Roman"/>
      <w:b/>
      <w:bCs/>
      <w:sz w:val="24"/>
      <w:szCs w:val="24"/>
      <w:lang w:val="bg-BG"/>
    </w:rPr>
  </w:style>
  <w:style w:type="character" w:customStyle="1" w:styleId="TitleChar">
    <w:name w:val="Title Char"/>
    <w:basedOn w:val="DefaultParagraphFont"/>
    <w:link w:val="Title"/>
    <w:rsid w:val="00E04E5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600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00E7"/>
    <w:rPr>
      <w:rFonts w:eastAsiaTheme="minorEastAsia"/>
      <w:lang w:val="en-US"/>
    </w:rPr>
  </w:style>
  <w:style w:type="paragraph" w:styleId="Footer">
    <w:name w:val="footer"/>
    <w:basedOn w:val="Normal"/>
    <w:link w:val="FooterChar"/>
    <w:uiPriority w:val="99"/>
    <w:unhideWhenUsed/>
    <w:rsid w:val="00F600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00E7"/>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2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4E5C"/>
    <w:pPr>
      <w:spacing w:after="0" w:line="240" w:lineRule="auto"/>
      <w:jc w:val="center"/>
    </w:pPr>
    <w:rPr>
      <w:rFonts w:ascii="Times New Roman" w:eastAsia="Times New Roman" w:hAnsi="Times New Roman" w:cs="Times New Roman"/>
      <w:b/>
      <w:bCs/>
      <w:sz w:val="24"/>
      <w:szCs w:val="24"/>
      <w:lang w:val="bg-BG"/>
    </w:rPr>
  </w:style>
  <w:style w:type="character" w:customStyle="1" w:styleId="BodyTextChar">
    <w:name w:val="Body Text Char"/>
    <w:basedOn w:val="DefaultParagraphFont"/>
    <w:link w:val="BodyText"/>
    <w:rsid w:val="00E04E5C"/>
    <w:rPr>
      <w:rFonts w:ascii="Times New Roman" w:eastAsia="Times New Roman" w:hAnsi="Times New Roman" w:cs="Times New Roman"/>
      <w:b/>
      <w:bCs/>
      <w:sz w:val="24"/>
      <w:szCs w:val="24"/>
    </w:rPr>
  </w:style>
  <w:style w:type="paragraph" w:styleId="Title">
    <w:name w:val="Title"/>
    <w:basedOn w:val="Normal"/>
    <w:link w:val="TitleChar"/>
    <w:qFormat/>
    <w:rsid w:val="00E04E5C"/>
    <w:pPr>
      <w:spacing w:after="0" w:line="240" w:lineRule="auto"/>
      <w:jc w:val="center"/>
    </w:pPr>
    <w:rPr>
      <w:rFonts w:ascii="Times New Roman" w:eastAsia="Times New Roman" w:hAnsi="Times New Roman" w:cs="Times New Roman"/>
      <w:b/>
      <w:bCs/>
      <w:sz w:val="24"/>
      <w:szCs w:val="24"/>
      <w:lang w:val="bg-BG"/>
    </w:rPr>
  </w:style>
  <w:style w:type="character" w:customStyle="1" w:styleId="TitleChar">
    <w:name w:val="Title Char"/>
    <w:basedOn w:val="DefaultParagraphFont"/>
    <w:link w:val="Title"/>
    <w:rsid w:val="00E04E5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600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00E7"/>
    <w:rPr>
      <w:rFonts w:eastAsiaTheme="minorEastAsia"/>
      <w:lang w:val="en-US"/>
    </w:rPr>
  </w:style>
  <w:style w:type="paragraph" w:styleId="Footer">
    <w:name w:val="footer"/>
    <w:basedOn w:val="Normal"/>
    <w:link w:val="FooterChar"/>
    <w:uiPriority w:val="99"/>
    <w:unhideWhenUsed/>
    <w:rsid w:val="00F600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00E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72515014&amp;Type=2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309ST</dc:creator>
  <cp:lastModifiedBy>309ST</cp:lastModifiedBy>
  <cp:revision>4</cp:revision>
  <dcterms:created xsi:type="dcterms:W3CDTF">2017-01-09T10:17:00Z</dcterms:created>
  <dcterms:modified xsi:type="dcterms:W3CDTF">2017-01-09T10:40:00Z</dcterms:modified>
</cp:coreProperties>
</file>